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10B1A" w14:textId="7000E685" w:rsidR="004542B8" w:rsidRPr="00020151" w:rsidRDefault="00840BC8">
      <w:r w:rsidRPr="00020151">
        <w:rPr>
          <w:noProof/>
          <w:lang w:eastAsia="tr-TR"/>
        </w:rPr>
        <w:drawing>
          <wp:anchor distT="0" distB="0" distL="114300" distR="114300" simplePos="0" relativeHeight="251659264" behindDoc="1" locked="0" layoutInCell="1" allowOverlap="1" wp14:anchorId="0CBC8C02" wp14:editId="2C0D60FF">
            <wp:simplePos x="0" y="0"/>
            <wp:positionH relativeFrom="margin">
              <wp:align>left</wp:align>
            </wp:positionH>
            <wp:positionV relativeFrom="paragraph">
              <wp:posOffset>0</wp:posOffset>
            </wp:positionV>
            <wp:extent cx="831850" cy="837565"/>
            <wp:effectExtent l="0" t="0" r="6350" b="635"/>
            <wp:wrapTight wrapText="bothSides">
              <wp:wrapPolygon edited="0">
                <wp:start x="8409" y="0"/>
                <wp:lineTo x="5441" y="491"/>
                <wp:lineTo x="0" y="5895"/>
                <wp:lineTo x="0" y="12773"/>
                <wp:lineTo x="495" y="17195"/>
                <wp:lineTo x="6925" y="21125"/>
                <wp:lineTo x="8904" y="21125"/>
                <wp:lineTo x="12366" y="21125"/>
                <wp:lineTo x="14345" y="21125"/>
                <wp:lineTo x="20776" y="16704"/>
                <wp:lineTo x="21270" y="12282"/>
                <wp:lineTo x="21270" y="5404"/>
                <wp:lineTo x="15829" y="491"/>
                <wp:lineTo x="12366" y="0"/>
                <wp:lineTo x="8409" y="0"/>
              </wp:wrapPolygon>
            </wp:wrapTight>
            <wp:docPr id="1" name="Resim 1"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Bakanlık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837565"/>
                    </a:xfrm>
                    <a:prstGeom prst="rect">
                      <a:avLst/>
                    </a:prstGeom>
                    <a:noFill/>
                    <a:ln>
                      <a:noFill/>
                    </a:ln>
                  </pic:spPr>
                </pic:pic>
              </a:graphicData>
            </a:graphic>
          </wp:anchor>
        </w:drawing>
      </w:r>
      <w:r w:rsidRPr="00020151">
        <w:rPr>
          <w:noProof/>
          <w:lang w:eastAsia="tr-TR"/>
        </w:rPr>
        <w:drawing>
          <wp:anchor distT="0" distB="0" distL="114300" distR="114300" simplePos="0" relativeHeight="251658240" behindDoc="1" locked="0" layoutInCell="1" allowOverlap="1" wp14:anchorId="4155AA4F" wp14:editId="34F27A80">
            <wp:simplePos x="0" y="0"/>
            <wp:positionH relativeFrom="margin">
              <wp:align>right</wp:align>
            </wp:positionH>
            <wp:positionV relativeFrom="paragraph">
              <wp:posOffset>293</wp:posOffset>
            </wp:positionV>
            <wp:extent cx="897255" cy="924560"/>
            <wp:effectExtent l="0" t="0" r="0" b="0"/>
            <wp:wrapTight wrapText="bothSides">
              <wp:wrapPolygon edited="0">
                <wp:start x="7338" y="890"/>
                <wp:lineTo x="4586" y="3115"/>
                <wp:lineTo x="459" y="7121"/>
                <wp:lineTo x="1376" y="16022"/>
                <wp:lineTo x="1834" y="16467"/>
                <wp:lineTo x="6879" y="20027"/>
                <wp:lineTo x="7796" y="20918"/>
                <wp:lineTo x="13758" y="20918"/>
                <wp:lineTo x="19720" y="16022"/>
                <wp:lineTo x="20637" y="10681"/>
                <wp:lineTo x="20637" y="7566"/>
                <wp:lineTo x="16968" y="3560"/>
                <wp:lineTo x="14217" y="890"/>
                <wp:lineTo x="7338" y="890"/>
              </wp:wrapPolygon>
            </wp:wrapTight>
            <wp:docPr id="3" name="Resim 3"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kan.tanidik.KA\Desktop\MEVKA LOGO KÖŞELER YOK.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7255" cy="924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6AA7" w:rsidRPr="00020151">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p>
    <w:p w14:paraId="4B609F7F" w14:textId="6A07EDCA" w:rsidR="00FC6AA7" w:rsidRPr="00020151" w:rsidRDefault="00FC6AA7"/>
    <w:p w14:paraId="59F36085" w14:textId="77777777" w:rsidR="00FC6AA7" w:rsidRPr="00020151" w:rsidRDefault="00FC6AA7" w:rsidP="00FC6AA7">
      <w:pPr>
        <w:spacing w:before="0" w:after="0"/>
        <w:rPr>
          <w:rFonts w:ascii="Dax Bold Tr" w:hAnsi="Dax Bold Tr"/>
          <w:color w:val="002060"/>
          <w:sz w:val="60"/>
          <w:szCs w:val="60"/>
        </w:rPr>
      </w:pPr>
    </w:p>
    <w:p w14:paraId="4D3F0CB1" w14:textId="77777777" w:rsidR="00FC6AA7" w:rsidRPr="00020151" w:rsidRDefault="00FC6AA7" w:rsidP="00FC6AA7">
      <w:pPr>
        <w:spacing w:before="0" w:after="0"/>
        <w:rPr>
          <w:rFonts w:ascii="Dax Bold Tr" w:hAnsi="Dax Bold Tr"/>
          <w:color w:val="002060"/>
          <w:sz w:val="60"/>
          <w:szCs w:val="60"/>
        </w:rPr>
      </w:pPr>
    </w:p>
    <w:p w14:paraId="4671B150" w14:textId="769B6903" w:rsidR="00FC6AA7" w:rsidRPr="00D87B33" w:rsidRDefault="004200AC" w:rsidP="00D87B33">
      <w:pPr>
        <w:spacing w:before="0" w:after="0" w:line="240" w:lineRule="auto"/>
        <w:rPr>
          <w:rFonts w:ascii="Arial Narrow" w:hAnsi="Arial Narrow" w:cs="Helvetica"/>
          <w:b/>
          <w:bCs/>
          <w:color w:val="2E74B5" w:themeColor="accent1" w:themeShade="BF"/>
          <w:sz w:val="58"/>
          <w:szCs w:val="58"/>
        </w:rPr>
      </w:pPr>
      <w:r w:rsidRPr="00D87B33">
        <w:rPr>
          <w:rFonts w:ascii="Arial Narrow" w:hAnsi="Arial Narrow" w:cs="Helvetica"/>
          <w:b/>
          <w:bCs/>
          <w:color w:val="2E74B5" w:themeColor="accent1" w:themeShade="BF"/>
          <w:sz w:val="58"/>
          <w:szCs w:val="58"/>
        </w:rPr>
        <w:t>RAPOR BAŞLIĞI</w:t>
      </w:r>
    </w:p>
    <w:p w14:paraId="43187E71" w14:textId="14638A75" w:rsidR="004200AC" w:rsidRPr="00020151" w:rsidRDefault="004200AC" w:rsidP="00FC6AA7">
      <w:pPr>
        <w:spacing w:before="0" w:after="0"/>
        <w:rPr>
          <w:rFonts w:ascii="Dax Bold Tr" w:hAnsi="Dax Bold Tr"/>
          <w:color w:val="002060"/>
          <w:sz w:val="60"/>
          <w:szCs w:val="60"/>
        </w:rPr>
      </w:pPr>
    </w:p>
    <w:p w14:paraId="49C36818" w14:textId="69C592BE" w:rsidR="004200AC" w:rsidRPr="00020151" w:rsidRDefault="004200AC" w:rsidP="00FC6AA7">
      <w:pPr>
        <w:spacing w:before="0" w:after="0"/>
        <w:rPr>
          <w:rFonts w:ascii="Dax Bold Tr" w:hAnsi="Dax Bold Tr"/>
          <w:color w:val="002060"/>
          <w:sz w:val="60"/>
          <w:szCs w:val="60"/>
        </w:rPr>
      </w:pPr>
    </w:p>
    <w:p w14:paraId="5B9B7A9C" w14:textId="08D95A46" w:rsidR="004200AC" w:rsidRPr="00020151" w:rsidRDefault="004200AC" w:rsidP="00FC6AA7">
      <w:pPr>
        <w:spacing w:before="0" w:after="0"/>
        <w:rPr>
          <w:rFonts w:ascii="Dax Bold Tr" w:hAnsi="Dax Bold Tr"/>
          <w:color w:val="000000" w:themeColor="text1"/>
          <w:sz w:val="60"/>
          <w:szCs w:val="60"/>
        </w:rPr>
      </w:pPr>
      <w:r w:rsidRPr="00020151">
        <w:rPr>
          <w:rFonts w:ascii="Dax Bold Tr" w:hAnsi="Dax Bold Tr"/>
          <w:color w:val="000000" w:themeColor="text1"/>
          <w:sz w:val="60"/>
          <w:szCs w:val="60"/>
        </w:rPr>
        <w:t>Fizibilite Raporu</w:t>
      </w:r>
    </w:p>
    <w:p w14:paraId="4D3A5D16" w14:textId="25E95306" w:rsidR="00FC6AA7" w:rsidRPr="00020151" w:rsidRDefault="00840BC8">
      <w:r w:rsidRPr="00020151">
        <w:rPr>
          <w:noProof/>
          <w:lang w:eastAsia="tr-TR"/>
        </w:rPr>
        <mc:AlternateContent>
          <mc:Choice Requires="wps">
            <w:drawing>
              <wp:anchor distT="0" distB="0" distL="114300" distR="114300" simplePos="0" relativeHeight="251665408" behindDoc="0" locked="0" layoutInCell="1" allowOverlap="1" wp14:anchorId="37ED2EFB" wp14:editId="2EA5D633">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8A844" id="Dikdörtgen 24" o:spid="_x0000_s1026" style="position:absolute;margin-left:-214.15pt;margin-top:393pt;width:360.75pt;height:24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p>
    <w:p w14:paraId="68E3E422" w14:textId="77777777" w:rsidR="00840BC8" w:rsidRPr="00020151" w:rsidRDefault="00840BC8"/>
    <w:p w14:paraId="34BB4884" w14:textId="77777777" w:rsidR="00840BC8" w:rsidRPr="00020151" w:rsidRDefault="00840BC8"/>
    <w:p w14:paraId="45B6A99E" w14:textId="77777777" w:rsidR="00840BC8" w:rsidRPr="00020151" w:rsidRDefault="00840BC8"/>
    <w:p w14:paraId="2F02E1E8" w14:textId="77777777" w:rsidR="00840BC8" w:rsidRPr="00020151" w:rsidRDefault="00840BC8"/>
    <w:p w14:paraId="4E57B85F" w14:textId="77777777" w:rsidR="00840BC8" w:rsidRPr="00020151" w:rsidRDefault="00840BC8"/>
    <w:p w14:paraId="2969AF80" w14:textId="77777777" w:rsidR="00840BC8" w:rsidRPr="00020151" w:rsidRDefault="00840BC8"/>
    <w:p w14:paraId="1F7B254E" w14:textId="19FDFCD7" w:rsidR="00840BC8" w:rsidRPr="00020151" w:rsidRDefault="00840BC8" w:rsidP="00840BC8">
      <w:pPr>
        <w:jc w:val="center"/>
      </w:pPr>
      <w:r w:rsidRPr="00020151">
        <w:t xml:space="preserve">KONUYA </w:t>
      </w:r>
      <w:r w:rsidR="000A48DC">
        <w:t>UYGUN</w:t>
      </w:r>
      <w:r w:rsidRPr="00020151">
        <w:t xml:space="preserve"> GÖRSEL</w:t>
      </w:r>
    </w:p>
    <w:p w14:paraId="634D5C2B" w14:textId="77777777" w:rsidR="00840BC8" w:rsidRPr="00020151" w:rsidRDefault="00840BC8"/>
    <w:p w14:paraId="72E7724F" w14:textId="77777777" w:rsidR="00840BC8" w:rsidRPr="00020151" w:rsidRDefault="00840BC8"/>
    <w:p w14:paraId="325CC0DA" w14:textId="77777777" w:rsidR="00840BC8" w:rsidRPr="00020151" w:rsidRDefault="00840BC8"/>
    <w:p w14:paraId="0D5B8B28" w14:textId="2E86F74A" w:rsidR="00694DFE" w:rsidRPr="00020151" w:rsidRDefault="00840BC8">
      <w:r w:rsidRPr="00020151">
        <w:rPr>
          <w:noProof/>
          <w:lang w:eastAsia="tr-TR"/>
        </w:rPr>
        <mc:AlternateContent>
          <mc:Choice Requires="wps">
            <w:drawing>
              <wp:anchor distT="0" distB="0" distL="114300" distR="114300" simplePos="0" relativeHeight="251661312" behindDoc="0" locked="0" layoutInCell="1" allowOverlap="1" wp14:anchorId="2A33DABB" wp14:editId="30AD8332">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5D871"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r w:rsidRPr="00020151">
        <w:rPr>
          <w:noProof/>
          <w:lang w:eastAsia="tr-TR"/>
        </w:rPr>
        <mc:AlternateContent>
          <mc:Choice Requires="wps">
            <w:drawing>
              <wp:anchor distT="0" distB="0" distL="114300" distR="114300" simplePos="0" relativeHeight="251663360" behindDoc="0" locked="0" layoutInCell="1" allowOverlap="1" wp14:anchorId="68410342" wp14:editId="0342FFA5">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6B975" id="Dikdörtgen 24" o:spid="_x0000_s1026" style="position:absolute;margin-left:342.25pt;margin-top:0;width:360.75pt;height:245.25pt;z-index:25166336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" path="m3171825,l4581525,,1457325,3114675,,3114675,3171825,xe" fillcolor="#002060" stroked="f" strokeweight=".5pt">
                <v:fill color2="#adccea [1620]" o:opacity2="47841f" rotate="t" focus="100%" type="gradient">
                  <o:fill v:ext="view" type="gradientUnscaled"/>
                </v:fill>
                <v:stroke joinstyle="miter"/>
                <v:path arrowok="t" o:connecttype="custom" o:connectlocs="3171825,0;4581525,0;1457325,3114675;0,3114675;3171825,0" o:connectangles="0,0,0,0,0"/>
                <w10:wrap anchorx="page" anchory="page"/>
              </v:shape>
            </w:pict>
          </mc:Fallback>
        </mc:AlternateContent>
      </w:r>
      <w:r w:rsidR="00694DFE" w:rsidRPr="00020151">
        <w:br w:type="page"/>
      </w:r>
    </w:p>
    <w:p w14:paraId="760351F4" w14:textId="77777777" w:rsidR="008F198C" w:rsidRDefault="008F198C">
      <w:pPr>
        <w:rPr>
          <w:rFonts w:ascii="Dax Bold Tr" w:hAnsi="Dax Bold Tr"/>
          <w:color w:val="002060"/>
        </w:rPr>
      </w:pPr>
      <w:r>
        <w:rPr>
          <w:rFonts w:ascii="Dax Bold Tr" w:hAnsi="Dax Bold Tr"/>
          <w:color w:val="002060"/>
        </w:rPr>
        <w:lastRenderedPageBreak/>
        <w:br w:type="page"/>
      </w:r>
    </w:p>
    <w:p w14:paraId="3EA999D0" w14:textId="299C8E14" w:rsidR="000E17B6" w:rsidRPr="00020151" w:rsidRDefault="000E17B6" w:rsidP="000E17B6">
      <w:pPr>
        <w:spacing w:before="0" w:after="0"/>
        <w:rPr>
          <w:rFonts w:ascii="Dax Bold Tr" w:hAnsi="Dax Bold Tr"/>
          <w:color w:val="002060"/>
        </w:rPr>
      </w:pPr>
      <w:r w:rsidRPr="00020151">
        <w:rPr>
          <w:rFonts w:ascii="Dax Bold Tr" w:hAnsi="Dax Bold Tr"/>
          <w:noProof/>
          <w:color w:val="002060"/>
          <w:sz w:val="72"/>
          <w:szCs w:val="72"/>
          <w:lang w:eastAsia="tr-TR"/>
        </w:rPr>
        <w:lastRenderedPageBreak/>
        <w:drawing>
          <wp:anchor distT="0" distB="0" distL="114300" distR="114300" simplePos="0" relativeHeight="251669504" behindDoc="1" locked="0" layoutInCell="1" allowOverlap="1" wp14:anchorId="72B9D08A" wp14:editId="2842A65B">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lang w:eastAsia="tr-TR"/>
        </w:rPr>
        <w:drawing>
          <wp:anchor distT="0" distB="0" distL="114300" distR="114300" simplePos="0" relativeHeight="251668480" behindDoc="1" locked="0" layoutInCell="1" allowOverlap="1" wp14:anchorId="5C7CA38F" wp14:editId="54C915BA">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AA2573" w:rsidRPr="00020151" w14:paraId="47BD1129" w14:textId="77777777" w:rsidTr="00AA2573">
        <w:tc>
          <w:tcPr>
            <w:tcW w:w="2547" w:type="dxa"/>
          </w:tcPr>
          <w:p w14:paraId="3E150712" w14:textId="069DABFE" w:rsidR="00AA2573" w:rsidRPr="00020151" w:rsidRDefault="00AA2573" w:rsidP="00AA2573">
            <w:pPr>
              <w:jc w:val="center"/>
              <w:rPr>
                <w:rFonts w:ascii="Dax Bold Tr" w:hAnsi="Dax Bold Tr"/>
                <w:color w:val="002060"/>
                <w:sz w:val="72"/>
                <w:szCs w:val="72"/>
              </w:rPr>
            </w:pPr>
            <w:r w:rsidRPr="00020151">
              <w:rPr>
                <w:rFonts w:ascii="Dax Bold Tr" w:hAnsi="Dax Bold Tr"/>
                <w:color w:val="002060"/>
              </w:rPr>
              <w:t>YARALANICI KURUM LOGOSU</w:t>
            </w:r>
            <w:r w:rsidR="000A48DC">
              <w:rPr>
                <w:rFonts w:ascii="Dax Bold Tr" w:hAnsi="Dax Bold Tr"/>
                <w:color w:val="002060"/>
              </w:rPr>
              <w:t xml:space="preserve"> / LOGOLARI</w:t>
            </w:r>
          </w:p>
        </w:tc>
      </w:tr>
    </w:tbl>
    <w:p w14:paraId="7D82E537" w14:textId="77777777" w:rsidR="00AA2573" w:rsidRPr="00020151" w:rsidRDefault="00AA2573" w:rsidP="00E71A01">
      <w:pPr>
        <w:spacing w:before="0" w:after="0"/>
        <w:jc w:val="center"/>
        <w:rPr>
          <w:rFonts w:ascii="Dax Bold Tr" w:hAnsi="Dax Bold Tr"/>
          <w:color w:val="002060"/>
          <w:sz w:val="72"/>
          <w:szCs w:val="72"/>
        </w:rPr>
      </w:pPr>
    </w:p>
    <w:p w14:paraId="7FD08440" w14:textId="77777777" w:rsidR="00AA2573" w:rsidRPr="00020151" w:rsidRDefault="00AA2573" w:rsidP="00E71A01">
      <w:pPr>
        <w:spacing w:before="0" w:after="0"/>
        <w:jc w:val="center"/>
        <w:rPr>
          <w:rFonts w:ascii="Dax Bold Tr" w:hAnsi="Dax Bold Tr"/>
          <w:color w:val="002060"/>
          <w:sz w:val="72"/>
          <w:szCs w:val="72"/>
        </w:rPr>
      </w:pPr>
    </w:p>
    <w:p w14:paraId="444B6ED8" w14:textId="51B3F526" w:rsidR="00E71A01" w:rsidRPr="00020151" w:rsidRDefault="000E17B6" w:rsidP="00E71A01">
      <w:pPr>
        <w:spacing w:before="0" w:after="0"/>
        <w:jc w:val="center"/>
        <w:rPr>
          <w:rFonts w:ascii="Dax Bold Tr" w:hAnsi="Dax Bold Tr"/>
          <w:color w:val="002060"/>
          <w:sz w:val="72"/>
          <w:szCs w:val="72"/>
        </w:rPr>
      </w:pPr>
      <w:r w:rsidRPr="00020151">
        <w:rPr>
          <w:rFonts w:ascii="Dax Bold Tr" w:hAnsi="Dax Bold Tr"/>
          <w:color w:val="002060"/>
          <w:sz w:val="72"/>
          <w:szCs w:val="72"/>
        </w:rPr>
        <w:t xml:space="preserve"> </w:t>
      </w:r>
    </w:p>
    <w:p w14:paraId="2FFEFAA8" w14:textId="609F1C02" w:rsidR="00E71A01" w:rsidRPr="008F198C" w:rsidRDefault="008F198C" w:rsidP="008F198C">
      <w:pPr>
        <w:spacing w:before="0" w:after="0" w:line="240" w:lineRule="auto"/>
        <w:jc w:val="center"/>
        <w:rPr>
          <w:rFonts w:ascii="Arial Narrow" w:hAnsi="Arial Narrow" w:cs="Helvetica"/>
          <w:b/>
          <w:bCs/>
          <w:color w:val="2E74B5" w:themeColor="accent1" w:themeShade="BF"/>
          <w:sz w:val="58"/>
          <w:szCs w:val="58"/>
        </w:rPr>
      </w:pPr>
      <w:r w:rsidRPr="008F198C">
        <w:rPr>
          <w:rFonts w:ascii="Arial Narrow" w:hAnsi="Arial Narrow" w:cs="Helvetica"/>
          <w:b/>
          <w:bCs/>
          <w:color w:val="2E74B5" w:themeColor="accent1" w:themeShade="BF"/>
          <w:sz w:val="58"/>
          <w:szCs w:val="58"/>
        </w:rPr>
        <w:t>Başlık</w:t>
      </w:r>
    </w:p>
    <w:p w14:paraId="462130C8" w14:textId="77777777" w:rsidR="008F198C" w:rsidRDefault="008F198C" w:rsidP="00E71A01">
      <w:pPr>
        <w:spacing w:before="0" w:after="0"/>
        <w:jc w:val="center"/>
        <w:rPr>
          <w:rFonts w:ascii="Dax Regular Tr" w:hAnsi="Dax Regular Tr"/>
          <w:sz w:val="64"/>
          <w:szCs w:val="64"/>
        </w:rPr>
      </w:pPr>
    </w:p>
    <w:p w14:paraId="20FBB5CD" w14:textId="4BBCEE27" w:rsidR="00E71A01" w:rsidRPr="00020151" w:rsidRDefault="00E71A01" w:rsidP="00E71A01">
      <w:pPr>
        <w:spacing w:before="0" w:after="0"/>
        <w:jc w:val="center"/>
        <w:rPr>
          <w:rFonts w:ascii="Dax Bold Tr" w:hAnsi="Dax Bold Tr"/>
          <w:color w:val="002060"/>
          <w:sz w:val="72"/>
          <w:szCs w:val="72"/>
        </w:rPr>
      </w:pPr>
      <w:r w:rsidRPr="00020151">
        <w:rPr>
          <w:rFonts w:ascii="Dax Regular Tr" w:hAnsi="Dax Regular Tr"/>
          <w:sz w:val="64"/>
          <w:szCs w:val="64"/>
        </w:rPr>
        <w:t>Fizibilite Raporu</w:t>
      </w:r>
    </w:p>
    <w:p w14:paraId="0AC99579" w14:textId="2FA90511" w:rsidR="00840BC8" w:rsidRPr="00020151" w:rsidRDefault="00840BC8"/>
    <w:p w14:paraId="2DF5E0F9" w14:textId="2EA67460" w:rsidR="00840BC8" w:rsidRPr="00020151" w:rsidRDefault="00840BC8"/>
    <w:p w14:paraId="3350DB4A" w14:textId="0169CD95" w:rsidR="00840BC8" w:rsidRPr="00020151" w:rsidRDefault="00840BC8"/>
    <w:p w14:paraId="0825B56D" w14:textId="53008C4B" w:rsidR="00E71A01" w:rsidRPr="00020151" w:rsidRDefault="008F198C">
      <w:r w:rsidRPr="00020151">
        <w:rPr>
          <w:noProof/>
          <w:lang w:eastAsia="tr-TR"/>
        </w:rPr>
        <mc:AlternateContent>
          <mc:Choice Requires="wpc">
            <w:drawing>
              <wp:anchor distT="0" distB="0" distL="114300" distR="114300" simplePos="0" relativeHeight="251667456" behindDoc="1" locked="0" layoutInCell="1" allowOverlap="1" wp14:anchorId="4A635D12" wp14:editId="0921DE40">
                <wp:simplePos x="0" y="0"/>
                <wp:positionH relativeFrom="margin">
                  <wp:posOffset>1957705</wp:posOffset>
                </wp:positionH>
                <wp:positionV relativeFrom="page">
                  <wp:posOffset>5377180</wp:posOffset>
                </wp:positionV>
                <wp:extent cx="2373630" cy="2239010"/>
                <wp:effectExtent l="0" t="0" r="7620" b="8890"/>
                <wp:wrapTight wrapText="bothSides">
                  <wp:wrapPolygon edited="0">
                    <wp:start x="19069" y="1470"/>
                    <wp:lineTo x="7281" y="2205"/>
                    <wp:lineTo x="2427" y="3124"/>
                    <wp:lineTo x="2080" y="5330"/>
                    <wp:lineTo x="867" y="7719"/>
                    <wp:lineTo x="693" y="10659"/>
                    <wp:lineTo x="2600" y="16540"/>
                    <wp:lineTo x="0" y="18745"/>
                    <wp:lineTo x="0" y="20767"/>
                    <wp:lineTo x="520" y="21502"/>
                    <wp:lineTo x="18896" y="21502"/>
                    <wp:lineTo x="19069" y="21502"/>
                    <wp:lineTo x="20976" y="19480"/>
                    <wp:lineTo x="18202" y="16540"/>
                    <wp:lineTo x="18029" y="13600"/>
                    <wp:lineTo x="18722" y="13048"/>
                    <wp:lineTo x="18722" y="11762"/>
                    <wp:lineTo x="18202" y="10659"/>
                    <wp:lineTo x="19242" y="7719"/>
                    <wp:lineTo x="21496" y="4411"/>
                    <wp:lineTo x="21496" y="2389"/>
                    <wp:lineTo x="20976" y="1470"/>
                    <wp:lineTo x="19069" y="1470"/>
                  </wp:wrapPolygon>
                </wp:wrapTight>
                <wp:docPr id="17" name="Tuval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Freeform 10"/>
                        <wps:cNvSpPr>
                          <a:spLocks/>
                        </wps:cNvSpPr>
                        <wps:spPr bwMode="auto">
                          <a:xfrm>
                            <a:off x="1341120" y="1311910"/>
                            <a:ext cx="934085" cy="938530"/>
                          </a:xfrm>
                          <a:custGeom>
                            <a:avLst/>
                            <a:gdLst>
                              <a:gd name="T0" fmla="*/ 244 w 248"/>
                              <a:gd name="T1" fmla="*/ 178 h 249"/>
                              <a:gd name="T2" fmla="*/ 212 w 248"/>
                              <a:gd name="T3" fmla="*/ 148 h 249"/>
                              <a:gd name="T4" fmla="*/ 104 w 248"/>
                              <a:gd name="T5" fmla="*/ 48 h 249"/>
                              <a:gd name="T6" fmla="*/ 55 w 248"/>
                              <a:gd name="T7" fmla="*/ 2 h 249"/>
                              <a:gd name="T8" fmla="*/ 51 w 248"/>
                              <a:gd name="T9" fmla="*/ 0 h 249"/>
                              <a:gd name="T10" fmla="*/ 0 w 248"/>
                              <a:gd name="T11" fmla="*/ 52 h 249"/>
                              <a:gd name="T12" fmla="*/ 12 w 248"/>
                              <a:gd name="T13" fmla="*/ 66 h 249"/>
                              <a:gd name="T14" fmla="*/ 115 w 248"/>
                              <a:gd name="T15" fmla="*/ 176 h 249"/>
                              <a:gd name="T16" fmla="*/ 178 w 248"/>
                              <a:gd name="T17" fmla="*/ 244 h 249"/>
                              <a:gd name="T18" fmla="*/ 189 w 248"/>
                              <a:gd name="T19" fmla="*/ 246 h 249"/>
                              <a:gd name="T20" fmla="*/ 245 w 248"/>
                              <a:gd name="T21" fmla="*/ 188 h 249"/>
                              <a:gd name="T22" fmla="*/ 244 w 248"/>
                              <a:gd name="T23" fmla="*/ 178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8" h="249">
                                <a:moveTo>
                                  <a:pt x="244" y="178"/>
                                </a:moveTo>
                                <a:cubicBezTo>
                                  <a:pt x="233" y="168"/>
                                  <a:pt x="222" y="158"/>
                                  <a:pt x="212" y="148"/>
                                </a:cubicBezTo>
                                <a:cubicBezTo>
                                  <a:pt x="176" y="115"/>
                                  <a:pt x="140" y="81"/>
                                  <a:pt x="104" y="48"/>
                                </a:cubicBezTo>
                                <a:cubicBezTo>
                                  <a:pt x="88" y="32"/>
                                  <a:pt x="71" y="17"/>
                                  <a:pt x="55" y="2"/>
                                </a:cubicBezTo>
                                <a:cubicBezTo>
                                  <a:pt x="53" y="1"/>
                                  <a:pt x="52" y="0"/>
                                  <a:pt x="51" y="0"/>
                                </a:cubicBezTo>
                                <a:cubicBezTo>
                                  <a:pt x="38" y="20"/>
                                  <a:pt x="20" y="38"/>
                                  <a:pt x="0" y="52"/>
                                </a:cubicBezTo>
                                <a:cubicBezTo>
                                  <a:pt x="3" y="56"/>
                                  <a:pt x="8" y="61"/>
                                  <a:pt x="12" y="66"/>
                                </a:cubicBezTo>
                                <a:cubicBezTo>
                                  <a:pt x="46" y="103"/>
                                  <a:pt x="80" y="139"/>
                                  <a:pt x="115" y="176"/>
                                </a:cubicBezTo>
                                <a:cubicBezTo>
                                  <a:pt x="136" y="199"/>
                                  <a:pt x="157" y="221"/>
                                  <a:pt x="178" y="244"/>
                                </a:cubicBezTo>
                                <a:cubicBezTo>
                                  <a:pt x="181" y="247"/>
                                  <a:pt x="184" y="249"/>
                                  <a:pt x="189" y="246"/>
                                </a:cubicBezTo>
                                <a:cubicBezTo>
                                  <a:pt x="210" y="229"/>
                                  <a:pt x="229" y="211"/>
                                  <a:pt x="245" y="188"/>
                                </a:cubicBezTo>
                                <a:cubicBezTo>
                                  <a:pt x="248" y="184"/>
                                  <a:pt x="248" y="182"/>
                                  <a:pt x="244" y="178"/>
                                </a:cubicBezTo>
                                <a:close/>
                              </a:path>
                            </a:pathLst>
                          </a:custGeom>
                          <a:solidFill>
                            <a:srgbClr val="0215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noEditPoints="1"/>
                        </wps:cNvSpPr>
                        <wps:spPr bwMode="auto">
                          <a:xfrm>
                            <a:off x="0" y="196215"/>
                            <a:ext cx="2373630" cy="2042795"/>
                          </a:xfrm>
                          <a:custGeom>
                            <a:avLst/>
                            <a:gdLst>
                              <a:gd name="T0" fmla="*/ 538 w 630"/>
                              <a:gd name="T1" fmla="*/ 45 h 542"/>
                              <a:gd name="T2" fmla="*/ 505 w 630"/>
                              <a:gd name="T3" fmla="*/ 238 h 542"/>
                              <a:gd name="T4" fmla="*/ 452 w 630"/>
                              <a:gd name="T5" fmla="*/ 271 h 542"/>
                              <a:gd name="T6" fmla="*/ 427 w 630"/>
                              <a:gd name="T7" fmla="*/ 216 h 542"/>
                              <a:gd name="T8" fmla="*/ 29 w 630"/>
                              <a:gd name="T9" fmla="*/ 216 h 542"/>
                              <a:gd name="T10" fmla="*/ 60 w 630"/>
                              <a:gd name="T11" fmla="*/ 448 h 542"/>
                              <a:gd name="T12" fmla="*/ 0 w 630"/>
                              <a:gd name="T13" fmla="*/ 494 h 542"/>
                              <a:gd name="T14" fmla="*/ 95 w 630"/>
                              <a:gd name="T15" fmla="*/ 494 h 542"/>
                              <a:gd name="T16" fmla="*/ 121 w 630"/>
                              <a:gd name="T17" fmla="*/ 383 h 542"/>
                              <a:gd name="T18" fmla="*/ 417 w 630"/>
                              <a:gd name="T19" fmla="*/ 278 h 542"/>
                              <a:gd name="T20" fmla="*/ 496 w 630"/>
                              <a:gd name="T21" fmla="*/ 328 h 542"/>
                              <a:gd name="T22" fmla="*/ 520 w 630"/>
                              <a:gd name="T23" fmla="*/ 244 h 542"/>
                              <a:gd name="T24" fmla="*/ 584 w 630"/>
                              <a:gd name="T25" fmla="*/ 91 h 542"/>
                              <a:gd name="T26" fmla="*/ 584 w 630"/>
                              <a:gd name="T27" fmla="*/ 0 h 542"/>
                              <a:gd name="T28" fmla="*/ 16 w 630"/>
                              <a:gd name="T29" fmla="*/ 494 h 542"/>
                              <a:gd name="T30" fmla="*/ 79 w 630"/>
                              <a:gd name="T31" fmla="*/ 494 h 542"/>
                              <a:gd name="T32" fmla="*/ 228 w 630"/>
                              <a:gd name="T33" fmla="*/ 53 h 542"/>
                              <a:gd name="T34" fmla="*/ 271 w 630"/>
                              <a:gd name="T35" fmla="*/ 154 h 542"/>
                              <a:gd name="T36" fmla="*/ 140 w 630"/>
                              <a:gd name="T37" fmla="*/ 160 h 542"/>
                              <a:gd name="T38" fmla="*/ 91 w 630"/>
                              <a:gd name="T39" fmla="*/ 304 h 542"/>
                              <a:gd name="T40" fmla="*/ 228 w 630"/>
                              <a:gd name="T41" fmla="*/ 53 h 542"/>
                              <a:gd name="T42" fmla="*/ 206 w 630"/>
                              <a:gd name="T43" fmla="*/ 115 h 542"/>
                              <a:gd name="T44" fmla="*/ 206 w 630"/>
                              <a:gd name="T45" fmla="*/ 206 h 542"/>
                              <a:gd name="T46" fmla="*/ 228 w 630"/>
                              <a:gd name="T47" fmla="*/ 379 h 542"/>
                              <a:gd name="T48" fmla="*/ 185 w 630"/>
                              <a:gd name="T49" fmla="*/ 222 h 542"/>
                              <a:gd name="T50" fmla="*/ 266 w 630"/>
                              <a:gd name="T51" fmla="*/ 186 h 542"/>
                              <a:gd name="T52" fmla="*/ 228 w 630"/>
                              <a:gd name="T53" fmla="*/ 379 h 542"/>
                              <a:gd name="T54" fmla="*/ 496 w 630"/>
                              <a:gd name="T55" fmla="*/ 316 h 542"/>
                              <a:gd name="T56" fmla="*/ 496 w 630"/>
                              <a:gd name="T57" fmla="*/ 249 h 542"/>
                              <a:gd name="T58" fmla="*/ 584 w 630"/>
                              <a:gd name="T59" fmla="*/ 79 h 542"/>
                              <a:gd name="T60" fmla="*/ 584 w 630"/>
                              <a:gd name="T61" fmla="*/ 12 h 542"/>
                              <a:gd name="T62" fmla="*/ 584 w 630"/>
                              <a:gd name="T63" fmla="*/ 79 h 5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30" h="542">
                                <a:moveTo>
                                  <a:pt x="584" y="0"/>
                                </a:moveTo>
                                <a:cubicBezTo>
                                  <a:pt x="559" y="0"/>
                                  <a:pt x="538" y="20"/>
                                  <a:pt x="538" y="45"/>
                                </a:cubicBezTo>
                                <a:cubicBezTo>
                                  <a:pt x="538" y="61"/>
                                  <a:pt x="547" y="76"/>
                                  <a:pt x="559" y="84"/>
                                </a:cubicBezTo>
                                <a:cubicBezTo>
                                  <a:pt x="505" y="238"/>
                                  <a:pt x="505" y="238"/>
                                  <a:pt x="505" y="238"/>
                                </a:cubicBezTo>
                                <a:cubicBezTo>
                                  <a:pt x="502" y="237"/>
                                  <a:pt x="499" y="237"/>
                                  <a:pt x="496" y="237"/>
                                </a:cubicBezTo>
                                <a:cubicBezTo>
                                  <a:pt x="475" y="237"/>
                                  <a:pt x="457" y="252"/>
                                  <a:pt x="452" y="271"/>
                                </a:cubicBezTo>
                                <a:cubicBezTo>
                                  <a:pt x="422" y="263"/>
                                  <a:pt x="422" y="263"/>
                                  <a:pt x="422" y="263"/>
                                </a:cubicBezTo>
                                <a:cubicBezTo>
                                  <a:pt x="426" y="248"/>
                                  <a:pt x="427" y="232"/>
                                  <a:pt x="427" y="216"/>
                                </a:cubicBezTo>
                                <a:cubicBezTo>
                                  <a:pt x="427" y="106"/>
                                  <a:pt x="338" y="17"/>
                                  <a:pt x="228" y="17"/>
                                </a:cubicBezTo>
                                <a:cubicBezTo>
                                  <a:pt x="119" y="17"/>
                                  <a:pt x="29" y="106"/>
                                  <a:pt x="29" y="216"/>
                                </a:cubicBezTo>
                                <a:cubicBezTo>
                                  <a:pt x="29" y="280"/>
                                  <a:pt x="60" y="338"/>
                                  <a:pt x="108" y="374"/>
                                </a:cubicBezTo>
                                <a:cubicBezTo>
                                  <a:pt x="60" y="448"/>
                                  <a:pt x="60" y="448"/>
                                  <a:pt x="60" y="448"/>
                                </a:cubicBezTo>
                                <a:cubicBezTo>
                                  <a:pt x="56" y="447"/>
                                  <a:pt x="52" y="446"/>
                                  <a:pt x="48" y="446"/>
                                </a:cubicBezTo>
                                <a:cubicBezTo>
                                  <a:pt x="21" y="446"/>
                                  <a:pt x="0" y="468"/>
                                  <a:pt x="0" y="494"/>
                                </a:cubicBezTo>
                                <a:cubicBezTo>
                                  <a:pt x="0" y="520"/>
                                  <a:pt x="21" y="542"/>
                                  <a:pt x="48" y="542"/>
                                </a:cubicBezTo>
                                <a:cubicBezTo>
                                  <a:pt x="74" y="542"/>
                                  <a:pt x="95" y="520"/>
                                  <a:pt x="95" y="494"/>
                                </a:cubicBezTo>
                                <a:cubicBezTo>
                                  <a:pt x="95" y="478"/>
                                  <a:pt x="87" y="463"/>
                                  <a:pt x="75" y="455"/>
                                </a:cubicBezTo>
                                <a:cubicBezTo>
                                  <a:pt x="121" y="383"/>
                                  <a:pt x="121" y="383"/>
                                  <a:pt x="121" y="383"/>
                                </a:cubicBezTo>
                                <a:cubicBezTo>
                                  <a:pt x="152" y="403"/>
                                  <a:pt x="189" y="415"/>
                                  <a:pt x="228" y="415"/>
                                </a:cubicBezTo>
                                <a:cubicBezTo>
                                  <a:pt x="316" y="415"/>
                                  <a:pt x="391" y="357"/>
                                  <a:pt x="417" y="278"/>
                                </a:cubicBezTo>
                                <a:cubicBezTo>
                                  <a:pt x="451" y="288"/>
                                  <a:pt x="451" y="288"/>
                                  <a:pt x="451" y="288"/>
                                </a:cubicBezTo>
                                <a:cubicBezTo>
                                  <a:pt x="453" y="311"/>
                                  <a:pt x="473" y="328"/>
                                  <a:pt x="496" y="328"/>
                                </a:cubicBezTo>
                                <a:cubicBezTo>
                                  <a:pt x="521" y="328"/>
                                  <a:pt x="542" y="308"/>
                                  <a:pt x="542" y="283"/>
                                </a:cubicBezTo>
                                <a:cubicBezTo>
                                  <a:pt x="542" y="266"/>
                                  <a:pt x="533" y="252"/>
                                  <a:pt x="520" y="244"/>
                                </a:cubicBezTo>
                                <a:cubicBezTo>
                                  <a:pt x="574" y="90"/>
                                  <a:pt x="574" y="90"/>
                                  <a:pt x="574" y="90"/>
                                </a:cubicBezTo>
                                <a:cubicBezTo>
                                  <a:pt x="577" y="91"/>
                                  <a:pt x="581" y="91"/>
                                  <a:pt x="584" y="91"/>
                                </a:cubicBezTo>
                                <a:cubicBezTo>
                                  <a:pt x="609" y="91"/>
                                  <a:pt x="630" y="71"/>
                                  <a:pt x="630" y="45"/>
                                </a:cubicBezTo>
                                <a:cubicBezTo>
                                  <a:pt x="630" y="20"/>
                                  <a:pt x="609" y="0"/>
                                  <a:pt x="584" y="0"/>
                                </a:cubicBezTo>
                                <a:close/>
                                <a:moveTo>
                                  <a:pt x="48" y="526"/>
                                </a:moveTo>
                                <a:cubicBezTo>
                                  <a:pt x="30" y="526"/>
                                  <a:pt x="16" y="511"/>
                                  <a:pt x="16" y="494"/>
                                </a:cubicBezTo>
                                <a:cubicBezTo>
                                  <a:pt x="16" y="476"/>
                                  <a:pt x="30" y="462"/>
                                  <a:pt x="48" y="462"/>
                                </a:cubicBezTo>
                                <a:cubicBezTo>
                                  <a:pt x="65" y="462"/>
                                  <a:pt x="79" y="476"/>
                                  <a:pt x="79" y="494"/>
                                </a:cubicBezTo>
                                <a:cubicBezTo>
                                  <a:pt x="79" y="511"/>
                                  <a:pt x="65" y="526"/>
                                  <a:pt x="48" y="526"/>
                                </a:cubicBezTo>
                                <a:close/>
                                <a:moveTo>
                                  <a:pt x="228" y="53"/>
                                </a:moveTo>
                                <a:cubicBezTo>
                                  <a:pt x="308" y="53"/>
                                  <a:pt x="375" y="111"/>
                                  <a:pt x="389" y="187"/>
                                </a:cubicBezTo>
                                <a:cubicBezTo>
                                  <a:pt x="271" y="154"/>
                                  <a:pt x="271" y="154"/>
                                  <a:pt x="271" y="154"/>
                                </a:cubicBezTo>
                                <a:cubicBezTo>
                                  <a:pt x="268" y="121"/>
                                  <a:pt x="240" y="95"/>
                                  <a:pt x="206" y="95"/>
                                </a:cubicBezTo>
                                <a:cubicBezTo>
                                  <a:pt x="170" y="95"/>
                                  <a:pt x="140" y="124"/>
                                  <a:pt x="140" y="160"/>
                                </a:cubicBezTo>
                                <a:cubicBezTo>
                                  <a:pt x="140" y="178"/>
                                  <a:pt x="148" y="195"/>
                                  <a:pt x="160" y="207"/>
                                </a:cubicBezTo>
                                <a:cubicBezTo>
                                  <a:pt x="91" y="304"/>
                                  <a:pt x="91" y="304"/>
                                  <a:pt x="91" y="304"/>
                                </a:cubicBezTo>
                                <a:cubicBezTo>
                                  <a:pt x="75" y="279"/>
                                  <a:pt x="65" y="248"/>
                                  <a:pt x="65" y="216"/>
                                </a:cubicBezTo>
                                <a:cubicBezTo>
                                  <a:pt x="65" y="126"/>
                                  <a:pt x="138" y="53"/>
                                  <a:pt x="228" y="53"/>
                                </a:cubicBezTo>
                                <a:close/>
                                <a:moveTo>
                                  <a:pt x="160" y="160"/>
                                </a:moveTo>
                                <a:cubicBezTo>
                                  <a:pt x="160" y="135"/>
                                  <a:pt x="181" y="115"/>
                                  <a:pt x="206" y="115"/>
                                </a:cubicBezTo>
                                <a:cubicBezTo>
                                  <a:pt x="231" y="115"/>
                                  <a:pt x="252" y="135"/>
                                  <a:pt x="252" y="160"/>
                                </a:cubicBezTo>
                                <a:cubicBezTo>
                                  <a:pt x="252" y="185"/>
                                  <a:pt x="231" y="206"/>
                                  <a:pt x="206" y="206"/>
                                </a:cubicBezTo>
                                <a:cubicBezTo>
                                  <a:pt x="181" y="206"/>
                                  <a:pt x="160" y="185"/>
                                  <a:pt x="160" y="160"/>
                                </a:cubicBezTo>
                                <a:close/>
                                <a:moveTo>
                                  <a:pt x="228" y="379"/>
                                </a:moveTo>
                                <a:cubicBezTo>
                                  <a:pt x="183" y="379"/>
                                  <a:pt x="142" y="360"/>
                                  <a:pt x="113" y="331"/>
                                </a:cubicBezTo>
                                <a:cubicBezTo>
                                  <a:pt x="185" y="222"/>
                                  <a:pt x="185" y="222"/>
                                  <a:pt x="185" y="222"/>
                                </a:cubicBezTo>
                                <a:cubicBezTo>
                                  <a:pt x="192" y="225"/>
                                  <a:pt x="199" y="226"/>
                                  <a:pt x="206" y="226"/>
                                </a:cubicBezTo>
                                <a:cubicBezTo>
                                  <a:pt x="233" y="226"/>
                                  <a:pt x="256" y="209"/>
                                  <a:pt x="266" y="186"/>
                                </a:cubicBezTo>
                                <a:cubicBezTo>
                                  <a:pt x="391" y="219"/>
                                  <a:pt x="391" y="219"/>
                                  <a:pt x="391" y="219"/>
                                </a:cubicBezTo>
                                <a:cubicBezTo>
                                  <a:pt x="389" y="308"/>
                                  <a:pt x="317" y="379"/>
                                  <a:pt x="228" y="379"/>
                                </a:cubicBezTo>
                                <a:close/>
                                <a:moveTo>
                                  <a:pt x="530" y="283"/>
                                </a:moveTo>
                                <a:cubicBezTo>
                                  <a:pt x="530" y="301"/>
                                  <a:pt x="515" y="316"/>
                                  <a:pt x="496" y="316"/>
                                </a:cubicBezTo>
                                <a:cubicBezTo>
                                  <a:pt x="477" y="316"/>
                                  <a:pt x="462" y="301"/>
                                  <a:pt x="462" y="283"/>
                                </a:cubicBezTo>
                                <a:cubicBezTo>
                                  <a:pt x="462" y="264"/>
                                  <a:pt x="477" y="249"/>
                                  <a:pt x="496" y="249"/>
                                </a:cubicBezTo>
                                <a:cubicBezTo>
                                  <a:pt x="515" y="249"/>
                                  <a:pt x="530" y="264"/>
                                  <a:pt x="530" y="283"/>
                                </a:cubicBezTo>
                                <a:close/>
                                <a:moveTo>
                                  <a:pt x="584" y="79"/>
                                </a:moveTo>
                                <a:cubicBezTo>
                                  <a:pt x="566" y="79"/>
                                  <a:pt x="550" y="64"/>
                                  <a:pt x="550" y="45"/>
                                </a:cubicBezTo>
                                <a:cubicBezTo>
                                  <a:pt x="550" y="27"/>
                                  <a:pt x="566" y="12"/>
                                  <a:pt x="584" y="12"/>
                                </a:cubicBezTo>
                                <a:cubicBezTo>
                                  <a:pt x="603" y="12"/>
                                  <a:pt x="618" y="27"/>
                                  <a:pt x="618" y="45"/>
                                </a:cubicBezTo>
                                <a:cubicBezTo>
                                  <a:pt x="618" y="64"/>
                                  <a:pt x="603" y="79"/>
                                  <a:pt x="584" y="79"/>
                                </a:cubicBezTo>
                                <a:close/>
                              </a:path>
                            </a:pathLst>
                          </a:custGeom>
                          <a:solidFill>
                            <a:srgbClr val="0215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5B44C79" id="Tuval 17" o:spid="_x0000_s1026" editas="canvas" style="position:absolute;margin-left:154.15pt;margin-top:423.4pt;width:186.9pt;height:176.3pt;z-index:-251649024;mso-position-horizontal-relative:margin;mso-position-vertical-relative:page" coordsize="23736,2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736;height:22390;visibility:visible;mso-wrap-style:square">
                  <v:fill o:detectmouseclick="t"/>
                  <v:path o:connecttype="none"/>
                </v:shape>
                <v:shape id="Freeform 10" o:spid="_x0000_s1028" style="position:absolute;left:13411;top:13119;width:9341;height:9385;visibility:visible;mso-wrap-style:square;v-text-anchor:top" coordsize="248,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" path="m244,178c233,168,222,158,212,148,176,115,140,81,104,48,88,32,71,17,55,2,53,1,52,,51,,38,20,20,38,,52v3,4,8,9,12,14c46,103,80,139,115,176v21,23,42,45,63,68c181,247,184,249,189,246v21,-17,40,-35,56,-58c248,184,248,182,244,178xe" fillcolor="#021563" stroked="f">
                  <v:path arrowok="t" o:connecttype="custom" o:connectlocs="919019,670917;798492,557841;391713,180921;207156,7538;192090,0;0,195998;45198,248767;433144,663379;670432,919684;711863,927222;922786,708609;919019,670917" o:connectangles="0,0,0,0,0,0,0,0,0,0,0,0"/>
                </v:shape>
                <v:shape id="Freeform 11" o:spid="_x0000_s1029" style="position:absolute;top:1962;width:23736;height:20428;visibility:visible;mso-wrap-style:square;v-text-anchor:top" coordsize="63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" path="m584,c559,,538,20,538,45v,16,9,31,21,39c505,238,505,238,505,238v-3,-1,-6,-1,-9,-1c475,237,457,252,452,271v-30,-8,-30,-8,-30,-8c426,248,427,232,427,216,427,106,338,17,228,17,119,17,29,106,29,216v,64,31,122,79,158c60,448,60,448,60,448v-4,-1,-8,-2,-12,-2c21,446,,468,,494v,26,21,48,48,48c74,542,95,520,95,494v,-16,-8,-31,-20,-39c121,383,121,383,121,383v31,20,68,32,107,32c316,415,391,357,417,278v34,10,34,10,34,10c453,311,473,328,496,328v25,,46,-20,46,-45c542,266,533,252,520,244,574,90,574,90,574,90v3,1,7,1,10,1c609,91,630,71,630,45,630,20,609,,584,xm48,526c30,526,16,511,16,494v,-18,14,-32,32,-32c65,462,79,476,79,494v,17,-14,32,-31,32xm228,53v80,,147,58,161,134c271,154,271,154,271,154,268,121,240,95,206,95v-36,,-66,29,-66,65c140,178,148,195,160,207,91,304,91,304,91,304,75,279,65,248,65,216,65,126,138,53,228,53xm160,160v,-25,21,-45,46,-45c231,115,252,135,252,160v,25,-21,46,-46,46c181,206,160,185,160,160xm228,379v-45,,-86,-19,-115,-48c185,222,185,222,185,222v7,3,14,4,21,4c233,226,256,209,266,186v125,33,125,33,125,33c389,308,317,379,228,379xm530,283v,18,-15,33,-34,33c477,316,462,301,462,283v,-19,15,-34,34,-34c515,249,530,264,530,283xm584,79c566,79,550,64,550,45v,-18,16,-33,34,-33c603,12,618,27,618,45v,19,-15,34,-34,34xe" fillcolor="#021563" stroked="f">
                  <v:path arrowok="t" o:connecttype="custom" o:connectlocs="2027005,169605;1902672,897021;1702985,1021398;1608794,814103;109262,814103;226060,1688510;0,1861883;357928,1861883;455888,1443525;1571117,1047780;1868763,1236230;1959187,919635;2200317,342978;2200317,0;60283,1861883;297646,1861883;859028,199757;1021038,580425;527473,603039;342858,1145774;859028,199757;776139,433434;776139,776413;859028,1428449;697018,836717;1002199,701033;859028,1428449;1868763,1191002;1868763,938480;2200317,297751;2200317,45228;2200317,297751" o:connectangles="0,0,0,0,0,0,0,0,0,0,0,0,0,0,0,0,0,0,0,0,0,0,0,0,0,0,0,0,0,0,0,0"/>
                  <o:lock v:ext="edit" verticies="t"/>
                </v:shape>
                <w10:wrap type="tight" anchorx="margin" anchory="page"/>
              </v:group>
            </w:pict>
          </mc:Fallback>
        </mc:AlternateContent>
      </w:r>
    </w:p>
    <w:p w14:paraId="29CF1B5B" w14:textId="05607914" w:rsidR="00E71A01" w:rsidRPr="00020151" w:rsidRDefault="00E71A01"/>
    <w:p w14:paraId="7718500F" w14:textId="2E30F3C2" w:rsidR="00E71A01" w:rsidRPr="00020151" w:rsidRDefault="00E71A01"/>
    <w:p w14:paraId="27043185" w14:textId="2EC601E6" w:rsidR="00E71A01" w:rsidRPr="00020151" w:rsidRDefault="00E71A01"/>
    <w:p w14:paraId="7D439DD5" w14:textId="28BB1FCC" w:rsidR="00E71A01" w:rsidRPr="00020151" w:rsidRDefault="00E71A01"/>
    <w:p w14:paraId="62540CA9" w14:textId="77777777" w:rsidR="00E71A01" w:rsidRPr="00020151" w:rsidRDefault="00E71A01" w:rsidP="00E71A01">
      <w:pPr>
        <w:spacing w:before="0" w:after="0"/>
        <w:jc w:val="center"/>
        <w:rPr>
          <w:b/>
          <w:bCs/>
          <w:color w:val="002060"/>
          <w:sz w:val="40"/>
          <w:szCs w:val="40"/>
        </w:rPr>
      </w:pPr>
    </w:p>
    <w:p w14:paraId="61FF37F2" w14:textId="77777777" w:rsidR="00E71A01" w:rsidRPr="00020151" w:rsidRDefault="00E71A01" w:rsidP="00E71A01">
      <w:pPr>
        <w:spacing w:before="0" w:after="0"/>
        <w:jc w:val="center"/>
        <w:rPr>
          <w:b/>
          <w:bCs/>
          <w:color w:val="002060"/>
          <w:sz w:val="40"/>
          <w:szCs w:val="40"/>
        </w:rPr>
      </w:pPr>
    </w:p>
    <w:p w14:paraId="1B3E1E63" w14:textId="77777777" w:rsidR="00E71A01" w:rsidRPr="00020151" w:rsidRDefault="00E71A01" w:rsidP="00E71A01">
      <w:pPr>
        <w:spacing w:before="0" w:after="0"/>
        <w:jc w:val="center"/>
        <w:rPr>
          <w:b/>
          <w:bCs/>
          <w:color w:val="002060"/>
          <w:sz w:val="40"/>
          <w:szCs w:val="40"/>
        </w:rPr>
      </w:pPr>
    </w:p>
    <w:p w14:paraId="1DCA8753" w14:textId="366E46EA" w:rsidR="00E71A01" w:rsidRPr="00020151" w:rsidRDefault="00E71A01" w:rsidP="00E71A01">
      <w:pPr>
        <w:spacing w:before="0" w:after="0"/>
        <w:jc w:val="center"/>
        <w:rPr>
          <w:b/>
          <w:bCs/>
          <w:color w:val="002060"/>
          <w:sz w:val="40"/>
          <w:szCs w:val="40"/>
        </w:rPr>
      </w:pPr>
    </w:p>
    <w:p w14:paraId="3FA34ECF" w14:textId="732F594B" w:rsidR="000E17B6" w:rsidRPr="00020151" w:rsidRDefault="000E17B6" w:rsidP="00E71A01">
      <w:pPr>
        <w:spacing w:before="0" w:after="0"/>
        <w:jc w:val="center"/>
        <w:rPr>
          <w:b/>
          <w:bCs/>
          <w:color w:val="002060"/>
          <w:sz w:val="40"/>
          <w:szCs w:val="40"/>
        </w:rPr>
      </w:pPr>
    </w:p>
    <w:p w14:paraId="70888997" w14:textId="60850B28" w:rsidR="00E71A01" w:rsidRPr="00020151" w:rsidRDefault="00E71A01" w:rsidP="008F198C">
      <w:pPr>
        <w:spacing w:before="0" w:after="0" w:line="240" w:lineRule="auto"/>
        <w:jc w:val="center"/>
        <w:rPr>
          <w:b/>
          <w:bCs/>
          <w:color w:val="002060"/>
          <w:sz w:val="40"/>
          <w:szCs w:val="40"/>
        </w:rPr>
      </w:pPr>
      <w:r w:rsidRPr="00020151">
        <w:rPr>
          <w:b/>
          <w:bCs/>
          <w:color w:val="002060"/>
          <w:sz w:val="40"/>
          <w:szCs w:val="40"/>
        </w:rPr>
        <w:t>2024</w:t>
      </w:r>
    </w:p>
    <w:p w14:paraId="199047FC" w14:textId="77777777" w:rsidR="008F198C" w:rsidRPr="008F198C" w:rsidRDefault="008F198C" w:rsidP="008F198C">
      <w:pPr>
        <w:spacing w:after="100" w:line="240" w:lineRule="auto"/>
        <w:jc w:val="center"/>
        <w:rPr>
          <w:rStyle w:val="Kpr"/>
          <w:rFonts w:ascii="Helvetica" w:hAnsi="Helvetica" w:cs="Helvetica"/>
          <w:b/>
          <w:color w:val="000000" w:themeColor="text1"/>
          <w:sz w:val="32"/>
          <w:szCs w:val="34"/>
          <w:u w:val="none"/>
        </w:rPr>
      </w:pPr>
      <w:r w:rsidRPr="008F198C">
        <w:rPr>
          <w:rStyle w:val="Kpr"/>
          <w:rFonts w:ascii="Helvetica" w:hAnsi="Helvetica" w:cs="Helvetica"/>
          <w:color w:val="000000" w:themeColor="text1"/>
          <w:sz w:val="32"/>
          <w:szCs w:val="34"/>
          <w:highlight w:val="yellow"/>
          <w:u w:val="none"/>
        </w:rPr>
        <w:t>Bitiş ayı yazılmalı</w:t>
      </w:r>
    </w:p>
    <w:p w14:paraId="4CCAE00F" w14:textId="77777777" w:rsidR="00E71A01" w:rsidRPr="00020151" w:rsidRDefault="00E71A01" w:rsidP="00E71A01">
      <w:pPr>
        <w:jc w:val="center"/>
      </w:pPr>
    </w:p>
    <w:p w14:paraId="37F6653F" w14:textId="714B0B6A" w:rsidR="00840BC8" w:rsidRPr="00020151" w:rsidRDefault="00840BC8"/>
    <w:p w14:paraId="28881677" w14:textId="717A3A53" w:rsidR="00E3318A" w:rsidRDefault="00E3318A">
      <w:pPr>
        <w:rPr>
          <w:b/>
          <w:color w:val="002060"/>
          <w:sz w:val="24"/>
        </w:rPr>
      </w:pPr>
      <w:r>
        <w:rPr>
          <w:b/>
          <w:color w:val="002060"/>
          <w:sz w:val="24"/>
        </w:rPr>
        <w:lastRenderedPageBreak/>
        <w:br w:type="page"/>
      </w:r>
    </w:p>
    <w:p w14:paraId="791C6A4D" w14:textId="77777777" w:rsidR="00764A31" w:rsidRPr="00020151" w:rsidRDefault="00764A31" w:rsidP="00764A31">
      <w:pPr>
        <w:spacing w:before="0" w:after="160" w:line="259" w:lineRule="auto"/>
        <w:rPr>
          <w:b/>
          <w:color w:val="002060"/>
          <w:sz w:val="24"/>
        </w:rPr>
      </w:pPr>
    </w:p>
    <w:p w14:paraId="07D2ACB3" w14:textId="77777777" w:rsidR="00764A31" w:rsidRPr="00020151" w:rsidRDefault="00764A31" w:rsidP="00764A31">
      <w:pPr>
        <w:pStyle w:val="Stil2"/>
      </w:pPr>
      <w:r w:rsidRPr="00020151">
        <w:t xml:space="preserve">RAPORUN KAPSAMI </w:t>
      </w:r>
    </w:p>
    <w:p w14:paraId="3837FDDC" w14:textId="6C6EB019" w:rsidR="00764A31" w:rsidRPr="00020151" w:rsidRDefault="00764A31" w:rsidP="00764A31">
      <w:pPr>
        <w:ind w:left="357"/>
        <w:jc w:val="both"/>
        <w:rPr>
          <w:rFonts w:ascii="Times New Roman" w:hAnsi="Times New Roman" w:cs="Times New Roman"/>
          <w:sz w:val="24"/>
        </w:rPr>
      </w:pPr>
      <w:r w:rsidRPr="00020151">
        <w:rPr>
          <w:rFonts w:ascii="Times New Roman" w:hAnsi="Times New Roman" w:cs="Times New Roman"/>
          <w:sz w:val="24"/>
        </w:rPr>
        <w:t xml:space="preserve">Bu fizibilite raporu, yatırımcı çekmek amacıyla </w:t>
      </w:r>
      <w:r w:rsidRPr="000A48DC">
        <w:rPr>
          <w:rFonts w:ascii="Times New Roman" w:hAnsi="Times New Roman" w:cs="Times New Roman"/>
          <w:sz w:val="24"/>
          <w:highlight w:val="yellow"/>
        </w:rPr>
        <w:t>XXX</w:t>
      </w:r>
      <w:r w:rsidRPr="00020151">
        <w:rPr>
          <w:rFonts w:ascii="Times New Roman" w:hAnsi="Times New Roman" w:cs="Times New Roman"/>
          <w:sz w:val="24"/>
        </w:rPr>
        <w:t xml:space="preserve"> ilinde </w:t>
      </w:r>
      <w:proofErr w:type="spellStart"/>
      <w:r w:rsidRPr="000A48DC">
        <w:rPr>
          <w:rFonts w:ascii="Times New Roman" w:hAnsi="Times New Roman" w:cs="Times New Roman"/>
          <w:sz w:val="24"/>
          <w:highlight w:val="yellow"/>
        </w:rPr>
        <w:t>XXXX</w:t>
      </w:r>
      <w:proofErr w:type="spellEnd"/>
      <w:r w:rsidRPr="00020151">
        <w:rPr>
          <w:rFonts w:ascii="Times New Roman" w:hAnsi="Times New Roman" w:cs="Times New Roman"/>
          <w:sz w:val="24"/>
        </w:rPr>
        <w:t xml:space="preserve"> kurulmasının uygunluğunu tespit etmek</w:t>
      </w:r>
      <w:r w:rsidR="000E17B6" w:rsidRPr="00020151">
        <w:rPr>
          <w:rFonts w:ascii="Times New Roman" w:hAnsi="Times New Roman" w:cs="Times New Roman"/>
          <w:sz w:val="24"/>
        </w:rPr>
        <w:t xml:space="preserve"> ve</w:t>
      </w:r>
      <w:r w:rsidRPr="00020151">
        <w:rPr>
          <w:rFonts w:ascii="Times New Roman" w:hAnsi="Times New Roman" w:cs="Times New Roman"/>
          <w:sz w:val="24"/>
        </w:rPr>
        <w:t xml:space="preserve"> yatırımcılarda yatırım fikri oluşturmak üzer</w:t>
      </w:r>
      <w:r w:rsidR="000E17B6" w:rsidRPr="00020151">
        <w:rPr>
          <w:rFonts w:ascii="Times New Roman" w:hAnsi="Times New Roman" w:cs="Times New Roman"/>
          <w:sz w:val="24"/>
        </w:rPr>
        <w:t xml:space="preserve">e Sanayi ve Teknoloji Bakanlığı, Kalkınma Ajansları Genel Müdürlüğü </w:t>
      </w:r>
      <w:r w:rsidRPr="00020151">
        <w:rPr>
          <w:rFonts w:ascii="Times New Roman" w:hAnsi="Times New Roman" w:cs="Times New Roman"/>
          <w:sz w:val="24"/>
        </w:rPr>
        <w:t>koordinasyonunda faaliyet gösteren Mevlana Kalkınma Ajansı tarafından hazırla</w:t>
      </w:r>
      <w:r w:rsidR="007846C8" w:rsidRPr="00020151">
        <w:rPr>
          <w:rFonts w:ascii="Times New Roman" w:hAnsi="Times New Roman" w:cs="Times New Roman"/>
          <w:sz w:val="24"/>
        </w:rPr>
        <w:t>tılmıştır</w:t>
      </w:r>
      <w:r w:rsidRPr="00020151">
        <w:rPr>
          <w:rFonts w:ascii="Times New Roman" w:hAnsi="Times New Roman" w:cs="Times New Roman"/>
          <w:sz w:val="24"/>
        </w:rPr>
        <w:t>.</w:t>
      </w:r>
    </w:p>
    <w:p w14:paraId="5712A88D" w14:textId="77777777" w:rsidR="00764A31" w:rsidRPr="00020151" w:rsidRDefault="00764A31" w:rsidP="00764A31">
      <w:pPr>
        <w:ind w:left="357"/>
      </w:pPr>
    </w:p>
    <w:p w14:paraId="01D91BF1" w14:textId="77777777" w:rsidR="00764A31" w:rsidRPr="00020151" w:rsidRDefault="00764A31" w:rsidP="00764A31">
      <w:pPr>
        <w:ind w:left="357"/>
      </w:pPr>
    </w:p>
    <w:p w14:paraId="0111A38D" w14:textId="77777777" w:rsidR="00764A31" w:rsidRPr="00020151" w:rsidRDefault="00764A31" w:rsidP="00764A31">
      <w:pPr>
        <w:ind w:left="357"/>
      </w:pPr>
    </w:p>
    <w:p w14:paraId="1CBC1824" w14:textId="77777777" w:rsidR="00764A31" w:rsidRPr="00020151" w:rsidRDefault="00764A31" w:rsidP="00764A31">
      <w:pPr>
        <w:pStyle w:val="Stil2"/>
      </w:pPr>
      <w:r w:rsidRPr="00020151">
        <w:t>HAKLAR BEYANI</w:t>
      </w:r>
    </w:p>
    <w:p w14:paraId="76F6E53A"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14:paraId="78C4CC0E"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14:paraId="30D51F8F" w14:textId="77777777" w:rsidR="00764A31" w:rsidRPr="00020151" w:rsidRDefault="00764A31" w:rsidP="00764A31"/>
    <w:p w14:paraId="7D3A371D" w14:textId="4CD725CE" w:rsidR="00764A31" w:rsidRPr="00020151" w:rsidRDefault="00764A31"/>
    <w:p w14:paraId="74D21C2F" w14:textId="6D66DB61" w:rsidR="00764A31" w:rsidRPr="00020151" w:rsidRDefault="00764A31"/>
    <w:p w14:paraId="1DFB039D" w14:textId="598A5212" w:rsidR="00764A31" w:rsidRPr="00020151" w:rsidRDefault="00764A31"/>
    <w:p w14:paraId="2A7B6E82" w14:textId="1983F662" w:rsidR="007F216E" w:rsidRPr="00020151" w:rsidRDefault="007F216E">
      <w:r w:rsidRPr="00020151">
        <w:br w:type="page"/>
      </w:r>
    </w:p>
    <w:sdt>
      <w:sdtPr>
        <w:rPr>
          <w:caps w:val="0"/>
          <w:color w:val="auto"/>
          <w:spacing w:val="0"/>
          <w:sz w:val="20"/>
          <w:szCs w:val="20"/>
        </w:rPr>
        <w:id w:val="28459149"/>
        <w:docPartObj>
          <w:docPartGallery w:val="Table of Contents"/>
          <w:docPartUnique/>
        </w:docPartObj>
      </w:sdtPr>
      <w:sdtEndPr>
        <w:rPr>
          <w:b/>
          <w:bCs/>
        </w:rPr>
      </w:sdtEndPr>
      <w:sdtContent>
        <w:p w14:paraId="6FFA41DD" w14:textId="77777777" w:rsidR="00694DFE" w:rsidRPr="00AC6B71" w:rsidRDefault="00694DFE" w:rsidP="00694DFE">
          <w:pPr>
            <w:pStyle w:val="TBal"/>
            <w:rPr>
              <w:rFonts w:ascii="Arial" w:hAnsi="Arial" w:cs="Arial"/>
              <w:b/>
            </w:rPr>
          </w:pPr>
          <w:r w:rsidRPr="00AC6B71">
            <w:rPr>
              <w:rFonts w:ascii="Arial" w:hAnsi="Arial" w:cs="Arial"/>
              <w:b/>
            </w:rPr>
            <w:t>İçindekiler</w:t>
          </w:r>
        </w:p>
        <w:p w14:paraId="66BA6384" w14:textId="65964FE2" w:rsidR="00E3318A" w:rsidRDefault="00694DFE">
          <w:pPr>
            <w:pStyle w:val="T1"/>
            <w:tabs>
              <w:tab w:val="right" w:leader="dot" w:pos="9736"/>
            </w:tabs>
            <w:rPr>
              <w:rFonts w:cstheme="minorBidi"/>
              <w:noProof/>
            </w:rPr>
          </w:pPr>
          <w:r w:rsidRPr="00020151">
            <w:fldChar w:fldCharType="begin"/>
          </w:r>
          <w:r w:rsidRPr="00020151">
            <w:instrText xml:space="preserve"> TOC \o "1-3" \h \z \u </w:instrText>
          </w:r>
          <w:r w:rsidRPr="00020151">
            <w:fldChar w:fldCharType="separate"/>
          </w:r>
          <w:hyperlink w:anchor="_Toc166511687" w:history="1">
            <w:r w:rsidR="00E3318A" w:rsidRPr="00941BE2">
              <w:rPr>
                <w:rStyle w:val="Kpr"/>
                <w:rFonts w:ascii="Arial" w:hAnsi="Arial" w:cs="Arial"/>
                <w:b/>
                <w:noProof/>
              </w:rPr>
              <w:t>TABLOLAR</w:t>
            </w:r>
            <w:r w:rsidR="00E3318A">
              <w:rPr>
                <w:noProof/>
                <w:webHidden/>
              </w:rPr>
              <w:tab/>
            </w:r>
            <w:r w:rsidR="00E3318A">
              <w:rPr>
                <w:noProof/>
                <w:webHidden/>
              </w:rPr>
              <w:fldChar w:fldCharType="begin"/>
            </w:r>
            <w:r w:rsidR="00E3318A">
              <w:rPr>
                <w:noProof/>
                <w:webHidden/>
              </w:rPr>
              <w:instrText xml:space="preserve"> PAGEREF _Toc166511687 \h </w:instrText>
            </w:r>
            <w:r w:rsidR="00E3318A">
              <w:rPr>
                <w:noProof/>
                <w:webHidden/>
              </w:rPr>
            </w:r>
            <w:r w:rsidR="00E3318A">
              <w:rPr>
                <w:noProof/>
                <w:webHidden/>
              </w:rPr>
              <w:fldChar w:fldCharType="separate"/>
            </w:r>
            <w:r w:rsidR="00E3318A">
              <w:rPr>
                <w:noProof/>
                <w:webHidden/>
              </w:rPr>
              <w:t>7</w:t>
            </w:r>
            <w:r w:rsidR="00E3318A">
              <w:rPr>
                <w:noProof/>
                <w:webHidden/>
              </w:rPr>
              <w:fldChar w:fldCharType="end"/>
            </w:r>
          </w:hyperlink>
        </w:p>
        <w:p w14:paraId="1788BA5D" w14:textId="46F71F4A" w:rsidR="00E3318A" w:rsidRDefault="00E3318A">
          <w:pPr>
            <w:pStyle w:val="T1"/>
            <w:tabs>
              <w:tab w:val="right" w:leader="dot" w:pos="9736"/>
            </w:tabs>
            <w:rPr>
              <w:rFonts w:cstheme="minorBidi"/>
              <w:noProof/>
            </w:rPr>
          </w:pPr>
          <w:hyperlink w:anchor="_Toc166511688" w:history="1">
            <w:r w:rsidRPr="00941BE2">
              <w:rPr>
                <w:rStyle w:val="Kpr"/>
                <w:rFonts w:ascii="Arial" w:hAnsi="Arial" w:cs="Arial"/>
                <w:b/>
                <w:noProof/>
              </w:rPr>
              <w:t>ŞEKİLLER</w:t>
            </w:r>
            <w:r>
              <w:rPr>
                <w:noProof/>
                <w:webHidden/>
              </w:rPr>
              <w:tab/>
            </w:r>
            <w:r>
              <w:rPr>
                <w:noProof/>
                <w:webHidden/>
              </w:rPr>
              <w:fldChar w:fldCharType="begin"/>
            </w:r>
            <w:r>
              <w:rPr>
                <w:noProof/>
                <w:webHidden/>
              </w:rPr>
              <w:instrText xml:space="preserve"> PAGEREF _Toc166511688 \h </w:instrText>
            </w:r>
            <w:r>
              <w:rPr>
                <w:noProof/>
                <w:webHidden/>
              </w:rPr>
            </w:r>
            <w:r>
              <w:rPr>
                <w:noProof/>
                <w:webHidden/>
              </w:rPr>
              <w:fldChar w:fldCharType="separate"/>
            </w:r>
            <w:r>
              <w:rPr>
                <w:noProof/>
                <w:webHidden/>
              </w:rPr>
              <w:t>9</w:t>
            </w:r>
            <w:r>
              <w:rPr>
                <w:noProof/>
                <w:webHidden/>
              </w:rPr>
              <w:fldChar w:fldCharType="end"/>
            </w:r>
          </w:hyperlink>
        </w:p>
        <w:p w14:paraId="73623B7A" w14:textId="316CD299" w:rsidR="00E3318A" w:rsidRDefault="00E3318A">
          <w:pPr>
            <w:pStyle w:val="T1"/>
            <w:tabs>
              <w:tab w:val="right" w:leader="dot" w:pos="9736"/>
            </w:tabs>
            <w:rPr>
              <w:rFonts w:cstheme="minorBidi"/>
              <w:noProof/>
            </w:rPr>
          </w:pPr>
          <w:hyperlink w:anchor="_Toc166511689" w:history="1">
            <w:r w:rsidRPr="00941BE2">
              <w:rPr>
                <w:rStyle w:val="Kpr"/>
                <w:rFonts w:ascii="Arial" w:hAnsi="Arial" w:cs="Arial"/>
                <w:b/>
                <w:noProof/>
              </w:rPr>
              <w:t>YÖNETİCİ ÖZETİ</w:t>
            </w:r>
            <w:r>
              <w:rPr>
                <w:noProof/>
                <w:webHidden/>
              </w:rPr>
              <w:tab/>
            </w:r>
            <w:r>
              <w:rPr>
                <w:noProof/>
                <w:webHidden/>
              </w:rPr>
              <w:fldChar w:fldCharType="begin"/>
            </w:r>
            <w:r>
              <w:rPr>
                <w:noProof/>
                <w:webHidden/>
              </w:rPr>
              <w:instrText xml:space="preserve"> PAGEREF _Toc166511689 \h </w:instrText>
            </w:r>
            <w:r>
              <w:rPr>
                <w:noProof/>
                <w:webHidden/>
              </w:rPr>
            </w:r>
            <w:r>
              <w:rPr>
                <w:noProof/>
                <w:webHidden/>
              </w:rPr>
              <w:fldChar w:fldCharType="separate"/>
            </w:r>
            <w:r>
              <w:rPr>
                <w:noProof/>
                <w:webHidden/>
              </w:rPr>
              <w:t>10</w:t>
            </w:r>
            <w:r>
              <w:rPr>
                <w:noProof/>
                <w:webHidden/>
              </w:rPr>
              <w:fldChar w:fldCharType="end"/>
            </w:r>
          </w:hyperlink>
        </w:p>
        <w:p w14:paraId="1A90B248" w14:textId="1D95698D" w:rsidR="00E3318A" w:rsidRDefault="00E3318A">
          <w:pPr>
            <w:pStyle w:val="T1"/>
            <w:tabs>
              <w:tab w:val="left" w:pos="440"/>
              <w:tab w:val="right" w:leader="dot" w:pos="9736"/>
            </w:tabs>
            <w:rPr>
              <w:rFonts w:cstheme="minorBidi"/>
              <w:noProof/>
            </w:rPr>
          </w:pPr>
          <w:hyperlink w:anchor="_Toc166511690" w:history="1">
            <w:r w:rsidRPr="00941BE2">
              <w:rPr>
                <w:rStyle w:val="Kpr"/>
                <w:rFonts w:cs="Arial"/>
                <w:b/>
                <w:noProof/>
              </w:rPr>
              <w:t>1.</w:t>
            </w:r>
            <w:r>
              <w:rPr>
                <w:rFonts w:cstheme="minorBidi"/>
                <w:noProof/>
              </w:rPr>
              <w:tab/>
            </w:r>
            <w:r w:rsidRPr="00941BE2">
              <w:rPr>
                <w:rStyle w:val="Kpr"/>
                <w:rFonts w:ascii="Arial" w:hAnsi="Arial" w:cs="Arial"/>
                <w:b/>
                <w:noProof/>
              </w:rPr>
              <w:t>PROJENİN TANITILMASI</w:t>
            </w:r>
            <w:r>
              <w:rPr>
                <w:noProof/>
                <w:webHidden/>
              </w:rPr>
              <w:tab/>
            </w:r>
            <w:r>
              <w:rPr>
                <w:noProof/>
                <w:webHidden/>
              </w:rPr>
              <w:fldChar w:fldCharType="begin"/>
            </w:r>
            <w:r>
              <w:rPr>
                <w:noProof/>
                <w:webHidden/>
              </w:rPr>
              <w:instrText xml:space="preserve"> PAGEREF _Toc166511690 \h </w:instrText>
            </w:r>
            <w:r>
              <w:rPr>
                <w:noProof/>
                <w:webHidden/>
              </w:rPr>
            </w:r>
            <w:r>
              <w:rPr>
                <w:noProof/>
                <w:webHidden/>
              </w:rPr>
              <w:fldChar w:fldCharType="separate"/>
            </w:r>
            <w:r>
              <w:rPr>
                <w:noProof/>
                <w:webHidden/>
              </w:rPr>
              <w:t>11</w:t>
            </w:r>
            <w:r>
              <w:rPr>
                <w:noProof/>
                <w:webHidden/>
              </w:rPr>
              <w:fldChar w:fldCharType="end"/>
            </w:r>
          </w:hyperlink>
        </w:p>
        <w:p w14:paraId="3C142A7B" w14:textId="59E0C621" w:rsidR="00E3318A" w:rsidRDefault="00E3318A">
          <w:pPr>
            <w:pStyle w:val="T2"/>
            <w:tabs>
              <w:tab w:val="left" w:pos="880"/>
              <w:tab w:val="right" w:leader="dot" w:pos="9736"/>
            </w:tabs>
            <w:rPr>
              <w:rFonts w:cstheme="minorBidi"/>
              <w:noProof/>
            </w:rPr>
          </w:pPr>
          <w:hyperlink w:anchor="_Toc166511691" w:history="1">
            <w:r w:rsidRPr="00941BE2">
              <w:rPr>
                <w:rStyle w:val="Kpr"/>
                <w:rFonts w:ascii="Arial" w:hAnsi="Arial" w:cs="Arial"/>
                <w:noProof/>
              </w:rPr>
              <w:t>1.1</w:t>
            </w:r>
            <w:r>
              <w:rPr>
                <w:rFonts w:cstheme="minorBidi"/>
                <w:noProof/>
              </w:rPr>
              <w:tab/>
            </w:r>
            <w:r w:rsidRPr="00941BE2">
              <w:rPr>
                <w:rStyle w:val="Kpr"/>
                <w:rFonts w:ascii="Arial" w:hAnsi="Arial" w:cs="Arial"/>
                <w:noProof/>
              </w:rPr>
              <w:t>Proj</w:t>
            </w:r>
            <w:r w:rsidRPr="00941BE2">
              <w:rPr>
                <w:rStyle w:val="Kpr"/>
                <w:rFonts w:ascii="Arial" w:hAnsi="Arial" w:cs="Arial"/>
                <w:noProof/>
              </w:rPr>
              <w:t>e</w:t>
            </w:r>
            <w:r w:rsidRPr="00941BE2">
              <w:rPr>
                <w:rStyle w:val="Kpr"/>
                <w:rFonts w:ascii="Arial" w:hAnsi="Arial" w:cs="Arial"/>
                <w:noProof/>
              </w:rPr>
              <w:t xml:space="preserve"> KÜNYESİ</w:t>
            </w:r>
            <w:r>
              <w:rPr>
                <w:noProof/>
                <w:webHidden/>
              </w:rPr>
              <w:tab/>
            </w:r>
            <w:r>
              <w:rPr>
                <w:noProof/>
                <w:webHidden/>
              </w:rPr>
              <w:fldChar w:fldCharType="begin"/>
            </w:r>
            <w:r>
              <w:rPr>
                <w:noProof/>
                <w:webHidden/>
              </w:rPr>
              <w:instrText xml:space="preserve"> PAGEREF _Toc166511691 \h </w:instrText>
            </w:r>
            <w:r>
              <w:rPr>
                <w:noProof/>
                <w:webHidden/>
              </w:rPr>
            </w:r>
            <w:r>
              <w:rPr>
                <w:noProof/>
                <w:webHidden/>
              </w:rPr>
              <w:fldChar w:fldCharType="separate"/>
            </w:r>
            <w:r>
              <w:rPr>
                <w:noProof/>
                <w:webHidden/>
              </w:rPr>
              <w:t>11</w:t>
            </w:r>
            <w:r>
              <w:rPr>
                <w:noProof/>
                <w:webHidden/>
              </w:rPr>
              <w:fldChar w:fldCharType="end"/>
            </w:r>
          </w:hyperlink>
        </w:p>
        <w:p w14:paraId="6CAE7E9B" w14:textId="301D0261" w:rsidR="00E3318A" w:rsidRDefault="00E3318A">
          <w:pPr>
            <w:pStyle w:val="T2"/>
            <w:tabs>
              <w:tab w:val="left" w:pos="880"/>
              <w:tab w:val="right" w:leader="dot" w:pos="9736"/>
            </w:tabs>
            <w:rPr>
              <w:rFonts w:cstheme="minorBidi"/>
              <w:noProof/>
            </w:rPr>
          </w:pPr>
          <w:hyperlink w:anchor="_Toc166511692" w:history="1">
            <w:r w:rsidRPr="00941BE2">
              <w:rPr>
                <w:rStyle w:val="Kpr"/>
                <w:rFonts w:ascii="Arial" w:hAnsi="Arial" w:cs="Arial"/>
                <w:noProof/>
              </w:rPr>
              <w:t>1.2</w:t>
            </w:r>
            <w:r>
              <w:rPr>
                <w:rFonts w:cstheme="minorBidi"/>
                <w:noProof/>
              </w:rPr>
              <w:tab/>
            </w:r>
            <w:r w:rsidRPr="00941BE2">
              <w:rPr>
                <w:rStyle w:val="Kpr"/>
                <w:rFonts w:ascii="Arial" w:hAnsi="Arial" w:cs="Arial"/>
                <w:noProof/>
              </w:rPr>
              <w:t>Projenin Tanıtılması ve Yönetimi</w:t>
            </w:r>
            <w:r>
              <w:rPr>
                <w:noProof/>
                <w:webHidden/>
              </w:rPr>
              <w:tab/>
            </w:r>
            <w:r>
              <w:rPr>
                <w:noProof/>
                <w:webHidden/>
              </w:rPr>
              <w:fldChar w:fldCharType="begin"/>
            </w:r>
            <w:r>
              <w:rPr>
                <w:noProof/>
                <w:webHidden/>
              </w:rPr>
              <w:instrText xml:space="preserve"> PAGEREF _Toc166511692 \h </w:instrText>
            </w:r>
            <w:r>
              <w:rPr>
                <w:noProof/>
                <w:webHidden/>
              </w:rPr>
            </w:r>
            <w:r>
              <w:rPr>
                <w:noProof/>
                <w:webHidden/>
              </w:rPr>
              <w:fldChar w:fldCharType="separate"/>
            </w:r>
            <w:r>
              <w:rPr>
                <w:noProof/>
                <w:webHidden/>
              </w:rPr>
              <w:t>12</w:t>
            </w:r>
            <w:r>
              <w:rPr>
                <w:noProof/>
                <w:webHidden/>
              </w:rPr>
              <w:fldChar w:fldCharType="end"/>
            </w:r>
          </w:hyperlink>
        </w:p>
        <w:p w14:paraId="7D3BFCE9" w14:textId="00D3B158" w:rsidR="00E3318A" w:rsidRDefault="00E3318A">
          <w:pPr>
            <w:pStyle w:val="T2"/>
            <w:tabs>
              <w:tab w:val="left" w:pos="880"/>
              <w:tab w:val="right" w:leader="dot" w:pos="9736"/>
            </w:tabs>
            <w:rPr>
              <w:rFonts w:cstheme="minorBidi"/>
              <w:noProof/>
            </w:rPr>
          </w:pPr>
          <w:hyperlink w:anchor="_Toc166511693" w:history="1">
            <w:r w:rsidRPr="00941BE2">
              <w:rPr>
                <w:rStyle w:val="Kpr"/>
                <w:rFonts w:ascii="Arial" w:hAnsi="Arial" w:cs="Arial"/>
                <w:noProof/>
              </w:rPr>
              <w:t>1.3</w:t>
            </w:r>
            <w:r>
              <w:rPr>
                <w:rFonts w:cstheme="minorBidi"/>
                <w:noProof/>
              </w:rPr>
              <w:tab/>
            </w:r>
            <w:r w:rsidRPr="00941BE2">
              <w:rPr>
                <w:rStyle w:val="Kpr"/>
                <w:rFonts w:ascii="Arial" w:hAnsi="Arial" w:cs="Arial"/>
                <w:noProof/>
              </w:rPr>
              <w:t>Fizibilite Çalışmasında Görüşme Yapılan Kişi ve Kurum Listesi</w:t>
            </w:r>
            <w:r>
              <w:rPr>
                <w:noProof/>
                <w:webHidden/>
              </w:rPr>
              <w:tab/>
            </w:r>
            <w:r>
              <w:rPr>
                <w:noProof/>
                <w:webHidden/>
              </w:rPr>
              <w:fldChar w:fldCharType="begin"/>
            </w:r>
            <w:r>
              <w:rPr>
                <w:noProof/>
                <w:webHidden/>
              </w:rPr>
              <w:instrText xml:space="preserve"> PAGEREF _Toc166511693 \h </w:instrText>
            </w:r>
            <w:r>
              <w:rPr>
                <w:noProof/>
                <w:webHidden/>
              </w:rPr>
            </w:r>
            <w:r>
              <w:rPr>
                <w:noProof/>
                <w:webHidden/>
              </w:rPr>
              <w:fldChar w:fldCharType="separate"/>
            </w:r>
            <w:r>
              <w:rPr>
                <w:noProof/>
                <w:webHidden/>
              </w:rPr>
              <w:t>12</w:t>
            </w:r>
            <w:r>
              <w:rPr>
                <w:noProof/>
                <w:webHidden/>
              </w:rPr>
              <w:fldChar w:fldCharType="end"/>
            </w:r>
          </w:hyperlink>
        </w:p>
        <w:p w14:paraId="0162798C" w14:textId="400CEDDC" w:rsidR="00E3318A" w:rsidRDefault="00E3318A">
          <w:pPr>
            <w:pStyle w:val="T2"/>
            <w:tabs>
              <w:tab w:val="left" w:pos="880"/>
              <w:tab w:val="right" w:leader="dot" w:pos="9736"/>
            </w:tabs>
            <w:rPr>
              <w:rFonts w:cstheme="minorBidi"/>
              <w:noProof/>
            </w:rPr>
          </w:pPr>
          <w:hyperlink w:anchor="_Toc166511694" w:history="1">
            <w:r w:rsidRPr="00941BE2">
              <w:rPr>
                <w:rStyle w:val="Kpr"/>
                <w:rFonts w:ascii="Arial" w:hAnsi="Arial" w:cs="Arial"/>
                <w:noProof/>
              </w:rPr>
              <w:t>1.4</w:t>
            </w:r>
            <w:r>
              <w:rPr>
                <w:rFonts w:cstheme="minorBidi"/>
                <w:noProof/>
              </w:rPr>
              <w:tab/>
            </w:r>
            <w:r w:rsidRPr="00941BE2">
              <w:rPr>
                <w:rStyle w:val="Kpr"/>
                <w:rFonts w:ascii="Arial" w:hAnsi="Arial" w:cs="Arial"/>
                <w:noProof/>
              </w:rPr>
              <w:t>Fizibilite Analizinin Sonuçları</w:t>
            </w:r>
            <w:r>
              <w:rPr>
                <w:noProof/>
                <w:webHidden/>
              </w:rPr>
              <w:tab/>
            </w:r>
            <w:r>
              <w:rPr>
                <w:noProof/>
                <w:webHidden/>
              </w:rPr>
              <w:fldChar w:fldCharType="begin"/>
            </w:r>
            <w:r>
              <w:rPr>
                <w:noProof/>
                <w:webHidden/>
              </w:rPr>
              <w:instrText xml:space="preserve"> PAGEREF _Toc166511694 \h </w:instrText>
            </w:r>
            <w:r>
              <w:rPr>
                <w:noProof/>
                <w:webHidden/>
              </w:rPr>
            </w:r>
            <w:r>
              <w:rPr>
                <w:noProof/>
                <w:webHidden/>
              </w:rPr>
              <w:fldChar w:fldCharType="separate"/>
            </w:r>
            <w:r>
              <w:rPr>
                <w:noProof/>
                <w:webHidden/>
              </w:rPr>
              <w:t>12</w:t>
            </w:r>
            <w:r>
              <w:rPr>
                <w:noProof/>
                <w:webHidden/>
              </w:rPr>
              <w:fldChar w:fldCharType="end"/>
            </w:r>
          </w:hyperlink>
        </w:p>
        <w:p w14:paraId="39DDAFEC" w14:textId="71882CED" w:rsidR="00E3318A" w:rsidRDefault="00E3318A">
          <w:pPr>
            <w:pStyle w:val="T1"/>
            <w:tabs>
              <w:tab w:val="left" w:pos="440"/>
              <w:tab w:val="right" w:leader="dot" w:pos="9736"/>
            </w:tabs>
            <w:rPr>
              <w:rFonts w:cstheme="minorBidi"/>
              <w:noProof/>
            </w:rPr>
          </w:pPr>
          <w:hyperlink w:anchor="_Toc166511695" w:history="1">
            <w:r w:rsidRPr="00941BE2">
              <w:rPr>
                <w:rStyle w:val="Kpr"/>
                <w:rFonts w:cs="Arial"/>
                <w:b/>
                <w:noProof/>
              </w:rPr>
              <w:t>2.</w:t>
            </w:r>
            <w:r>
              <w:rPr>
                <w:rFonts w:cstheme="minorBidi"/>
                <w:noProof/>
              </w:rPr>
              <w:tab/>
            </w:r>
            <w:r w:rsidRPr="00941BE2">
              <w:rPr>
                <w:rStyle w:val="Kpr"/>
                <w:rFonts w:ascii="Arial" w:hAnsi="Arial" w:cs="Arial"/>
                <w:b/>
                <w:noProof/>
              </w:rPr>
              <w:t>YATIRIM KAPSAMINDA ÜRETİLECEK OLAN/SATIŞA KONU OLAN ÜRÜN ve/veya HİZMETLERİN TANIMI ve VARSA KULLANILACAK HAMMADDENİN TANIMI</w:t>
            </w:r>
            <w:r>
              <w:rPr>
                <w:noProof/>
                <w:webHidden/>
              </w:rPr>
              <w:tab/>
            </w:r>
            <w:r>
              <w:rPr>
                <w:noProof/>
                <w:webHidden/>
              </w:rPr>
              <w:fldChar w:fldCharType="begin"/>
            </w:r>
            <w:r>
              <w:rPr>
                <w:noProof/>
                <w:webHidden/>
              </w:rPr>
              <w:instrText xml:space="preserve"> PAGEREF _Toc166511695 \h </w:instrText>
            </w:r>
            <w:r>
              <w:rPr>
                <w:noProof/>
                <w:webHidden/>
              </w:rPr>
            </w:r>
            <w:r>
              <w:rPr>
                <w:noProof/>
                <w:webHidden/>
              </w:rPr>
              <w:fldChar w:fldCharType="separate"/>
            </w:r>
            <w:r>
              <w:rPr>
                <w:noProof/>
                <w:webHidden/>
              </w:rPr>
              <w:t>13</w:t>
            </w:r>
            <w:r>
              <w:rPr>
                <w:noProof/>
                <w:webHidden/>
              </w:rPr>
              <w:fldChar w:fldCharType="end"/>
            </w:r>
          </w:hyperlink>
        </w:p>
        <w:p w14:paraId="08B2D631" w14:textId="38EB2937" w:rsidR="00E3318A" w:rsidRDefault="00E3318A">
          <w:pPr>
            <w:pStyle w:val="T1"/>
            <w:tabs>
              <w:tab w:val="left" w:pos="440"/>
              <w:tab w:val="right" w:leader="dot" w:pos="9736"/>
            </w:tabs>
            <w:rPr>
              <w:rFonts w:cstheme="minorBidi"/>
              <w:noProof/>
            </w:rPr>
          </w:pPr>
          <w:hyperlink w:anchor="_Toc166511696" w:history="1">
            <w:r w:rsidRPr="00941BE2">
              <w:rPr>
                <w:rStyle w:val="Kpr"/>
                <w:rFonts w:cs="Arial"/>
                <w:b/>
                <w:noProof/>
              </w:rPr>
              <w:t>3.</w:t>
            </w:r>
            <w:r>
              <w:rPr>
                <w:rFonts w:cstheme="minorBidi"/>
                <w:noProof/>
              </w:rPr>
              <w:tab/>
            </w:r>
            <w:r w:rsidRPr="00941BE2">
              <w:rPr>
                <w:rStyle w:val="Kpr"/>
                <w:rFonts w:ascii="Arial" w:hAnsi="Arial" w:cs="Arial"/>
                <w:b/>
                <w:noProof/>
              </w:rPr>
              <w:t>KURULU KAPASİTENİN SEÇİMİNDE GÖZ ÖNÜNE ALINAN ETKENLER ile KURULU KAPASİTEDE YILLIK HİZMET ve/veya MAMUL ÜRETİM MİKTARI</w:t>
            </w:r>
            <w:r>
              <w:rPr>
                <w:noProof/>
                <w:webHidden/>
              </w:rPr>
              <w:tab/>
            </w:r>
            <w:r>
              <w:rPr>
                <w:noProof/>
                <w:webHidden/>
              </w:rPr>
              <w:fldChar w:fldCharType="begin"/>
            </w:r>
            <w:r>
              <w:rPr>
                <w:noProof/>
                <w:webHidden/>
              </w:rPr>
              <w:instrText xml:space="preserve"> PAGEREF _Toc166511696 \h </w:instrText>
            </w:r>
            <w:r>
              <w:rPr>
                <w:noProof/>
                <w:webHidden/>
              </w:rPr>
            </w:r>
            <w:r>
              <w:rPr>
                <w:noProof/>
                <w:webHidden/>
              </w:rPr>
              <w:fldChar w:fldCharType="separate"/>
            </w:r>
            <w:r>
              <w:rPr>
                <w:noProof/>
                <w:webHidden/>
              </w:rPr>
              <w:t>14</w:t>
            </w:r>
            <w:r>
              <w:rPr>
                <w:noProof/>
                <w:webHidden/>
              </w:rPr>
              <w:fldChar w:fldCharType="end"/>
            </w:r>
          </w:hyperlink>
        </w:p>
        <w:p w14:paraId="4FCFD27E" w14:textId="72D11FCE" w:rsidR="00E3318A" w:rsidRDefault="00E3318A">
          <w:pPr>
            <w:pStyle w:val="T1"/>
            <w:tabs>
              <w:tab w:val="left" w:pos="440"/>
              <w:tab w:val="right" w:leader="dot" w:pos="9736"/>
            </w:tabs>
            <w:rPr>
              <w:rFonts w:cstheme="minorBidi"/>
              <w:noProof/>
            </w:rPr>
          </w:pPr>
          <w:hyperlink w:anchor="_Toc166511697" w:history="1">
            <w:r w:rsidRPr="00941BE2">
              <w:rPr>
                <w:rStyle w:val="Kpr"/>
                <w:rFonts w:cs="Arial"/>
                <w:b/>
                <w:noProof/>
              </w:rPr>
              <w:t>4.</w:t>
            </w:r>
            <w:r>
              <w:rPr>
                <w:rFonts w:cstheme="minorBidi"/>
                <w:noProof/>
              </w:rPr>
              <w:tab/>
            </w:r>
            <w:r w:rsidRPr="00941BE2">
              <w:rPr>
                <w:rStyle w:val="Kpr"/>
                <w:rFonts w:ascii="Arial" w:hAnsi="Arial" w:cs="Arial"/>
                <w:b/>
                <w:noProof/>
              </w:rPr>
              <w:t>YATIRIMIN TÜRÜ ve ULUSAL/BÖLGESEL DÜZEYDE GEREKLİLİĞİNE İLİŞKİN TESPİTLER</w:t>
            </w:r>
            <w:r>
              <w:rPr>
                <w:noProof/>
                <w:webHidden/>
              </w:rPr>
              <w:tab/>
            </w:r>
            <w:r>
              <w:rPr>
                <w:noProof/>
                <w:webHidden/>
              </w:rPr>
              <w:fldChar w:fldCharType="begin"/>
            </w:r>
            <w:r>
              <w:rPr>
                <w:noProof/>
                <w:webHidden/>
              </w:rPr>
              <w:instrText xml:space="preserve"> PAGEREF _Toc166511697 \h </w:instrText>
            </w:r>
            <w:r>
              <w:rPr>
                <w:noProof/>
                <w:webHidden/>
              </w:rPr>
            </w:r>
            <w:r>
              <w:rPr>
                <w:noProof/>
                <w:webHidden/>
              </w:rPr>
              <w:fldChar w:fldCharType="separate"/>
            </w:r>
            <w:r>
              <w:rPr>
                <w:noProof/>
                <w:webHidden/>
              </w:rPr>
              <w:t>15</w:t>
            </w:r>
            <w:r>
              <w:rPr>
                <w:noProof/>
                <w:webHidden/>
              </w:rPr>
              <w:fldChar w:fldCharType="end"/>
            </w:r>
          </w:hyperlink>
        </w:p>
        <w:p w14:paraId="72CB0A8E" w14:textId="79D4C8CC" w:rsidR="00E3318A" w:rsidRDefault="00E3318A">
          <w:pPr>
            <w:pStyle w:val="T2"/>
            <w:tabs>
              <w:tab w:val="right" w:leader="dot" w:pos="9736"/>
            </w:tabs>
            <w:rPr>
              <w:rFonts w:cstheme="minorBidi"/>
              <w:noProof/>
            </w:rPr>
          </w:pPr>
          <w:hyperlink w:anchor="_Toc166511698" w:history="1">
            <w:r w:rsidRPr="00941BE2">
              <w:rPr>
                <w:rStyle w:val="Kpr"/>
                <w:noProof/>
              </w:rPr>
              <w:t xml:space="preserve">4.1. </w:t>
            </w:r>
            <w:r w:rsidRPr="00941BE2">
              <w:rPr>
                <w:rStyle w:val="Kpr"/>
                <w:rFonts w:ascii="Arial" w:hAnsi="Arial" w:cs="Arial"/>
                <w:noProof/>
              </w:rPr>
              <w:t>Projenin Politika Dokümanlarına Uygunluğu</w:t>
            </w:r>
            <w:r>
              <w:rPr>
                <w:noProof/>
                <w:webHidden/>
              </w:rPr>
              <w:tab/>
            </w:r>
            <w:r>
              <w:rPr>
                <w:noProof/>
                <w:webHidden/>
              </w:rPr>
              <w:fldChar w:fldCharType="begin"/>
            </w:r>
            <w:r>
              <w:rPr>
                <w:noProof/>
                <w:webHidden/>
              </w:rPr>
              <w:instrText xml:space="preserve"> PAGEREF _Toc166511698 \h </w:instrText>
            </w:r>
            <w:r>
              <w:rPr>
                <w:noProof/>
                <w:webHidden/>
              </w:rPr>
            </w:r>
            <w:r>
              <w:rPr>
                <w:noProof/>
                <w:webHidden/>
              </w:rPr>
              <w:fldChar w:fldCharType="separate"/>
            </w:r>
            <w:r>
              <w:rPr>
                <w:noProof/>
                <w:webHidden/>
              </w:rPr>
              <w:t>15</w:t>
            </w:r>
            <w:r>
              <w:rPr>
                <w:noProof/>
                <w:webHidden/>
              </w:rPr>
              <w:fldChar w:fldCharType="end"/>
            </w:r>
          </w:hyperlink>
        </w:p>
        <w:p w14:paraId="7260E12B" w14:textId="2BDF3456" w:rsidR="00E3318A" w:rsidRDefault="00E3318A">
          <w:pPr>
            <w:pStyle w:val="T2"/>
            <w:tabs>
              <w:tab w:val="right" w:leader="dot" w:pos="9736"/>
            </w:tabs>
            <w:rPr>
              <w:rFonts w:cstheme="minorBidi"/>
              <w:noProof/>
            </w:rPr>
          </w:pPr>
          <w:hyperlink w:anchor="_Toc166511699" w:history="1">
            <w:r w:rsidRPr="00941BE2">
              <w:rPr>
                <w:rStyle w:val="Kpr"/>
                <w:noProof/>
              </w:rPr>
              <w:t xml:space="preserve">4.2. </w:t>
            </w:r>
            <w:r w:rsidRPr="00941BE2">
              <w:rPr>
                <w:rStyle w:val="Kpr"/>
                <w:rFonts w:ascii="Arial" w:hAnsi="Arial" w:cs="Arial"/>
                <w:noProof/>
              </w:rPr>
              <w:t>Kurumsal Yapılar ve Yasal Mevzuat</w:t>
            </w:r>
            <w:r>
              <w:rPr>
                <w:noProof/>
                <w:webHidden/>
              </w:rPr>
              <w:tab/>
            </w:r>
            <w:r>
              <w:rPr>
                <w:noProof/>
                <w:webHidden/>
              </w:rPr>
              <w:fldChar w:fldCharType="begin"/>
            </w:r>
            <w:r>
              <w:rPr>
                <w:noProof/>
                <w:webHidden/>
              </w:rPr>
              <w:instrText xml:space="preserve"> PAGEREF _Toc166511699 \h </w:instrText>
            </w:r>
            <w:r>
              <w:rPr>
                <w:noProof/>
                <w:webHidden/>
              </w:rPr>
            </w:r>
            <w:r>
              <w:rPr>
                <w:noProof/>
                <w:webHidden/>
              </w:rPr>
              <w:fldChar w:fldCharType="separate"/>
            </w:r>
            <w:r>
              <w:rPr>
                <w:noProof/>
                <w:webHidden/>
              </w:rPr>
              <w:t>15</w:t>
            </w:r>
            <w:r>
              <w:rPr>
                <w:noProof/>
                <w:webHidden/>
              </w:rPr>
              <w:fldChar w:fldCharType="end"/>
            </w:r>
          </w:hyperlink>
        </w:p>
        <w:p w14:paraId="09AB2AEE" w14:textId="3D29F2C3" w:rsidR="00E3318A" w:rsidRDefault="00E3318A">
          <w:pPr>
            <w:pStyle w:val="T2"/>
            <w:tabs>
              <w:tab w:val="right" w:leader="dot" w:pos="9736"/>
            </w:tabs>
            <w:rPr>
              <w:rFonts w:cstheme="minorBidi"/>
              <w:noProof/>
            </w:rPr>
          </w:pPr>
          <w:hyperlink w:anchor="_Toc166511700" w:history="1">
            <w:r w:rsidRPr="00941BE2">
              <w:rPr>
                <w:rStyle w:val="Kpr"/>
                <w:noProof/>
              </w:rPr>
              <w:t xml:space="preserve">4.3. </w:t>
            </w:r>
            <w:r w:rsidRPr="00941BE2">
              <w:rPr>
                <w:rStyle w:val="Kpr"/>
                <w:rFonts w:ascii="Arial" w:hAnsi="Arial" w:cs="Arial"/>
                <w:noProof/>
              </w:rPr>
              <w:t>Projenin Kurumun Geçmiş, Yürüyen ve Planlanan Diğer Projeleri ile İlişkisi</w:t>
            </w:r>
            <w:r>
              <w:rPr>
                <w:noProof/>
                <w:webHidden/>
              </w:rPr>
              <w:tab/>
            </w:r>
            <w:r>
              <w:rPr>
                <w:noProof/>
                <w:webHidden/>
              </w:rPr>
              <w:fldChar w:fldCharType="begin"/>
            </w:r>
            <w:r>
              <w:rPr>
                <w:noProof/>
                <w:webHidden/>
              </w:rPr>
              <w:instrText xml:space="preserve"> PAGEREF _Toc166511700 \h </w:instrText>
            </w:r>
            <w:r>
              <w:rPr>
                <w:noProof/>
                <w:webHidden/>
              </w:rPr>
            </w:r>
            <w:r>
              <w:rPr>
                <w:noProof/>
                <w:webHidden/>
              </w:rPr>
              <w:fldChar w:fldCharType="separate"/>
            </w:r>
            <w:r>
              <w:rPr>
                <w:noProof/>
                <w:webHidden/>
              </w:rPr>
              <w:t>15</w:t>
            </w:r>
            <w:r>
              <w:rPr>
                <w:noProof/>
                <w:webHidden/>
              </w:rPr>
              <w:fldChar w:fldCharType="end"/>
            </w:r>
          </w:hyperlink>
        </w:p>
        <w:p w14:paraId="069AAD21" w14:textId="43F531CE" w:rsidR="00E3318A" w:rsidRDefault="00E3318A">
          <w:pPr>
            <w:pStyle w:val="T2"/>
            <w:tabs>
              <w:tab w:val="right" w:leader="dot" w:pos="9736"/>
            </w:tabs>
            <w:rPr>
              <w:rFonts w:cstheme="minorBidi"/>
              <w:noProof/>
            </w:rPr>
          </w:pPr>
          <w:hyperlink w:anchor="_Toc166511701" w:history="1">
            <w:r w:rsidRPr="00941BE2">
              <w:rPr>
                <w:rStyle w:val="Kpr"/>
                <w:noProof/>
              </w:rPr>
              <w:t xml:space="preserve">4.4. </w:t>
            </w:r>
            <w:r w:rsidRPr="00941BE2">
              <w:rPr>
                <w:rStyle w:val="Kpr"/>
                <w:rFonts w:ascii="Arial" w:hAnsi="Arial" w:cs="Arial"/>
                <w:noProof/>
              </w:rPr>
              <w:t>Projenin Diğer Kurumların Projeleri ile İlişkisi</w:t>
            </w:r>
            <w:r>
              <w:rPr>
                <w:noProof/>
                <w:webHidden/>
              </w:rPr>
              <w:tab/>
            </w:r>
            <w:r>
              <w:rPr>
                <w:noProof/>
                <w:webHidden/>
              </w:rPr>
              <w:fldChar w:fldCharType="begin"/>
            </w:r>
            <w:r>
              <w:rPr>
                <w:noProof/>
                <w:webHidden/>
              </w:rPr>
              <w:instrText xml:space="preserve"> PAGEREF _Toc166511701 \h </w:instrText>
            </w:r>
            <w:r>
              <w:rPr>
                <w:noProof/>
                <w:webHidden/>
              </w:rPr>
            </w:r>
            <w:r>
              <w:rPr>
                <w:noProof/>
                <w:webHidden/>
              </w:rPr>
              <w:fldChar w:fldCharType="separate"/>
            </w:r>
            <w:r>
              <w:rPr>
                <w:noProof/>
                <w:webHidden/>
              </w:rPr>
              <w:t>15</w:t>
            </w:r>
            <w:r>
              <w:rPr>
                <w:noProof/>
                <w:webHidden/>
              </w:rPr>
              <w:fldChar w:fldCharType="end"/>
            </w:r>
          </w:hyperlink>
        </w:p>
        <w:p w14:paraId="76F07518" w14:textId="2454FEBD" w:rsidR="00E3318A" w:rsidRDefault="00E3318A">
          <w:pPr>
            <w:pStyle w:val="T2"/>
            <w:tabs>
              <w:tab w:val="right" w:leader="dot" w:pos="9736"/>
            </w:tabs>
            <w:rPr>
              <w:rFonts w:cstheme="minorBidi"/>
              <w:noProof/>
            </w:rPr>
          </w:pPr>
          <w:hyperlink w:anchor="_Toc166511702" w:history="1">
            <w:r w:rsidRPr="00941BE2">
              <w:rPr>
                <w:rStyle w:val="Kpr"/>
                <w:noProof/>
              </w:rPr>
              <w:t xml:space="preserve">4.5. </w:t>
            </w:r>
            <w:r w:rsidRPr="00941BE2">
              <w:rPr>
                <w:rStyle w:val="Kpr"/>
                <w:rFonts w:ascii="Arial" w:hAnsi="Arial" w:cs="Arial"/>
                <w:noProof/>
              </w:rPr>
              <w:t>Proje ile İlgili Geçmişte Yapılmış Etüt Araştırma ve Diğer Çalışmalar</w:t>
            </w:r>
            <w:r>
              <w:rPr>
                <w:noProof/>
                <w:webHidden/>
              </w:rPr>
              <w:tab/>
            </w:r>
            <w:r>
              <w:rPr>
                <w:noProof/>
                <w:webHidden/>
              </w:rPr>
              <w:fldChar w:fldCharType="begin"/>
            </w:r>
            <w:r>
              <w:rPr>
                <w:noProof/>
                <w:webHidden/>
              </w:rPr>
              <w:instrText xml:space="preserve"> PAGEREF _Toc166511702 \h </w:instrText>
            </w:r>
            <w:r>
              <w:rPr>
                <w:noProof/>
                <w:webHidden/>
              </w:rPr>
            </w:r>
            <w:r>
              <w:rPr>
                <w:noProof/>
                <w:webHidden/>
              </w:rPr>
              <w:fldChar w:fldCharType="separate"/>
            </w:r>
            <w:r>
              <w:rPr>
                <w:noProof/>
                <w:webHidden/>
              </w:rPr>
              <w:t>15</w:t>
            </w:r>
            <w:r>
              <w:rPr>
                <w:noProof/>
                <w:webHidden/>
              </w:rPr>
              <w:fldChar w:fldCharType="end"/>
            </w:r>
          </w:hyperlink>
        </w:p>
        <w:p w14:paraId="01C91D12" w14:textId="5E23A962" w:rsidR="00E3318A" w:rsidRDefault="00E3318A">
          <w:pPr>
            <w:pStyle w:val="T2"/>
            <w:tabs>
              <w:tab w:val="right" w:leader="dot" w:pos="9736"/>
            </w:tabs>
            <w:rPr>
              <w:rFonts w:cstheme="minorBidi"/>
              <w:noProof/>
            </w:rPr>
          </w:pPr>
          <w:hyperlink w:anchor="_Toc166511703" w:history="1">
            <w:r w:rsidRPr="00941BE2">
              <w:rPr>
                <w:rStyle w:val="Kpr"/>
                <w:noProof/>
              </w:rPr>
              <w:t xml:space="preserve">4.6. </w:t>
            </w:r>
            <w:r w:rsidRPr="00941BE2">
              <w:rPr>
                <w:rStyle w:val="Kpr"/>
                <w:rFonts w:ascii="Arial" w:hAnsi="Arial" w:cs="Arial"/>
                <w:noProof/>
              </w:rPr>
              <w:t>Proje İhtiyacı/Talebi</w:t>
            </w:r>
            <w:r>
              <w:rPr>
                <w:noProof/>
                <w:webHidden/>
              </w:rPr>
              <w:tab/>
            </w:r>
            <w:r>
              <w:rPr>
                <w:noProof/>
                <w:webHidden/>
              </w:rPr>
              <w:fldChar w:fldCharType="begin"/>
            </w:r>
            <w:r>
              <w:rPr>
                <w:noProof/>
                <w:webHidden/>
              </w:rPr>
              <w:instrText xml:space="preserve"> PAGEREF _Toc166511703 \h </w:instrText>
            </w:r>
            <w:r>
              <w:rPr>
                <w:noProof/>
                <w:webHidden/>
              </w:rPr>
            </w:r>
            <w:r>
              <w:rPr>
                <w:noProof/>
                <w:webHidden/>
              </w:rPr>
              <w:fldChar w:fldCharType="separate"/>
            </w:r>
            <w:r>
              <w:rPr>
                <w:noProof/>
                <w:webHidden/>
              </w:rPr>
              <w:t>15</w:t>
            </w:r>
            <w:r>
              <w:rPr>
                <w:noProof/>
                <w:webHidden/>
              </w:rPr>
              <w:fldChar w:fldCharType="end"/>
            </w:r>
          </w:hyperlink>
        </w:p>
        <w:p w14:paraId="1B6CFF0D" w14:textId="69280682" w:rsidR="00E3318A" w:rsidRDefault="00E3318A">
          <w:pPr>
            <w:pStyle w:val="T1"/>
            <w:tabs>
              <w:tab w:val="right" w:leader="dot" w:pos="9736"/>
            </w:tabs>
            <w:rPr>
              <w:rFonts w:cstheme="minorBidi"/>
              <w:noProof/>
            </w:rPr>
          </w:pPr>
          <w:hyperlink w:anchor="_Toc166511704" w:history="1">
            <w:r w:rsidRPr="00941BE2">
              <w:rPr>
                <w:rStyle w:val="Kpr"/>
                <w:noProof/>
              </w:rPr>
              <w:t xml:space="preserve">5. </w:t>
            </w:r>
            <w:r w:rsidRPr="00941BE2">
              <w:rPr>
                <w:rStyle w:val="Kpr"/>
                <w:rFonts w:ascii="Arial" w:hAnsi="Arial" w:cs="Arial"/>
                <w:b/>
                <w:noProof/>
              </w:rPr>
              <w:t>YER SEÇİMİ ve ARAZİ MALİYETİ</w:t>
            </w:r>
            <w:r>
              <w:rPr>
                <w:noProof/>
                <w:webHidden/>
              </w:rPr>
              <w:tab/>
            </w:r>
            <w:r>
              <w:rPr>
                <w:noProof/>
                <w:webHidden/>
              </w:rPr>
              <w:fldChar w:fldCharType="begin"/>
            </w:r>
            <w:r>
              <w:rPr>
                <w:noProof/>
                <w:webHidden/>
              </w:rPr>
              <w:instrText xml:space="preserve"> PAGEREF _Toc166511704 \h </w:instrText>
            </w:r>
            <w:r>
              <w:rPr>
                <w:noProof/>
                <w:webHidden/>
              </w:rPr>
            </w:r>
            <w:r>
              <w:rPr>
                <w:noProof/>
                <w:webHidden/>
              </w:rPr>
              <w:fldChar w:fldCharType="separate"/>
            </w:r>
            <w:r>
              <w:rPr>
                <w:noProof/>
                <w:webHidden/>
              </w:rPr>
              <w:t>16</w:t>
            </w:r>
            <w:r>
              <w:rPr>
                <w:noProof/>
                <w:webHidden/>
              </w:rPr>
              <w:fldChar w:fldCharType="end"/>
            </w:r>
          </w:hyperlink>
        </w:p>
        <w:p w14:paraId="3F816274" w14:textId="24532F0D" w:rsidR="00E3318A" w:rsidRDefault="00E3318A">
          <w:pPr>
            <w:pStyle w:val="T2"/>
            <w:tabs>
              <w:tab w:val="right" w:leader="dot" w:pos="9736"/>
            </w:tabs>
            <w:rPr>
              <w:rFonts w:cstheme="minorBidi"/>
              <w:noProof/>
            </w:rPr>
          </w:pPr>
          <w:hyperlink w:anchor="_Toc166511705" w:history="1">
            <w:r w:rsidRPr="00941BE2">
              <w:rPr>
                <w:rStyle w:val="Kpr"/>
                <w:rFonts w:ascii="Arial" w:hAnsi="Arial" w:cs="Arial"/>
                <w:noProof/>
              </w:rPr>
              <w:t>5.1. Fiziksel ve Coğrafi Özellikler</w:t>
            </w:r>
            <w:r>
              <w:rPr>
                <w:noProof/>
                <w:webHidden/>
              </w:rPr>
              <w:tab/>
            </w:r>
            <w:r>
              <w:rPr>
                <w:noProof/>
                <w:webHidden/>
              </w:rPr>
              <w:fldChar w:fldCharType="begin"/>
            </w:r>
            <w:r>
              <w:rPr>
                <w:noProof/>
                <w:webHidden/>
              </w:rPr>
              <w:instrText xml:space="preserve"> PAGEREF _Toc166511705 \h </w:instrText>
            </w:r>
            <w:r>
              <w:rPr>
                <w:noProof/>
                <w:webHidden/>
              </w:rPr>
            </w:r>
            <w:r>
              <w:rPr>
                <w:noProof/>
                <w:webHidden/>
              </w:rPr>
              <w:fldChar w:fldCharType="separate"/>
            </w:r>
            <w:r>
              <w:rPr>
                <w:noProof/>
                <w:webHidden/>
              </w:rPr>
              <w:t>16</w:t>
            </w:r>
            <w:r>
              <w:rPr>
                <w:noProof/>
                <w:webHidden/>
              </w:rPr>
              <w:fldChar w:fldCharType="end"/>
            </w:r>
          </w:hyperlink>
        </w:p>
        <w:p w14:paraId="61AAC69E" w14:textId="5F8FB5D0" w:rsidR="00E3318A" w:rsidRDefault="00E3318A">
          <w:pPr>
            <w:pStyle w:val="T2"/>
            <w:tabs>
              <w:tab w:val="right" w:leader="dot" w:pos="9736"/>
            </w:tabs>
            <w:rPr>
              <w:rFonts w:cstheme="minorBidi"/>
              <w:noProof/>
            </w:rPr>
          </w:pPr>
          <w:hyperlink w:anchor="_Toc166511706" w:history="1">
            <w:r w:rsidRPr="00941BE2">
              <w:rPr>
                <w:rStyle w:val="Kpr"/>
                <w:rFonts w:ascii="Arial" w:hAnsi="Arial" w:cs="Arial"/>
                <w:noProof/>
              </w:rPr>
              <w:t>5.2. Ekonomik ve Fiziksel Altyapı</w:t>
            </w:r>
            <w:r>
              <w:rPr>
                <w:noProof/>
                <w:webHidden/>
              </w:rPr>
              <w:tab/>
            </w:r>
            <w:r>
              <w:rPr>
                <w:noProof/>
                <w:webHidden/>
              </w:rPr>
              <w:fldChar w:fldCharType="begin"/>
            </w:r>
            <w:r>
              <w:rPr>
                <w:noProof/>
                <w:webHidden/>
              </w:rPr>
              <w:instrText xml:space="preserve"> PAGEREF _Toc166511706 \h </w:instrText>
            </w:r>
            <w:r>
              <w:rPr>
                <w:noProof/>
                <w:webHidden/>
              </w:rPr>
            </w:r>
            <w:r>
              <w:rPr>
                <w:noProof/>
                <w:webHidden/>
              </w:rPr>
              <w:fldChar w:fldCharType="separate"/>
            </w:r>
            <w:r>
              <w:rPr>
                <w:noProof/>
                <w:webHidden/>
              </w:rPr>
              <w:t>16</w:t>
            </w:r>
            <w:r>
              <w:rPr>
                <w:noProof/>
                <w:webHidden/>
              </w:rPr>
              <w:fldChar w:fldCharType="end"/>
            </w:r>
          </w:hyperlink>
        </w:p>
        <w:p w14:paraId="6F928A5D" w14:textId="411D9962" w:rsidR="00E3318A" w:rsidRDefault="00E3318A">
          <w:pPr>
            <w:pStyle w:val="T2"/>
            <w:tabs>
              <w:tab w:val="right" w:leader="dot" w:pos="9736"/>
            </w:tabs>
            <w:rPr>
              <w:rFonts w:cstheme="minorBidi"/>
              <w:noProof/>
            </w:rPr>
          </w:pPr>
          <w:hyperlink w:anchor="_Toc166511707" w:history="1">
            <w:r w:rsidRPr="00941BE2">
              <w:rPr>
                <w:rStyle w:val="Kpr"/>
                <w:rFonts w:ascii="Arial" w:hAnsi="Arial" w:cs="Arial"/>
                <w:noProof/>
              </w:rPr>
              <w:t>5.3. Sosyal Altyapı ve Sosyal Etkiler</w:t>
            </w:r>
            <w:r>
              <w:rPr>
                <w:noProof/>
                <w:webHidden/>
              </w:rPr>
              <w:tab/>
            </w:r>
            <w:r>
              <w:rPr>
                <w:noProof/>
                <w:webHidden/>
              </w:rPr>
              <w:fldChar w:fldCharType="begin"/>
            </w:r>
            <w:r>
              <w:rPr>
                <w:noProof/>
                <w:webHidden/>
              </w:rPr>
              <w:instrText xml:space="preserve"> PAGEREF _Toc166511707 \h </w:instrText>
            </w:r>
            <w:r>
              <w:rPr>
                <w:noProof/>
                <w:webHidden/>
              </w:rPr>
            </w:r>
            <w:r>
              <w:rPr>
                <w:noProof/>
                <w:webHidden/>
              </w:rPr>
              <w:fldChar w:fldCharType="separate"/>
            </w:r>
            <w:r>
              <w:rPr>
                <w:noProof/>
                <w:webHidden/>
              </w:rPr>
              <w:t>16</w:t>
            </w:r>
            <w:r>
              <w:rPr>
                <w:noProof/>
                <w:webHidden/>
              </w:rPr>
              <w:fldChar w:fldCharType="end"/>
            </w:r>
          </w:hyperlink>
        </w:p>
        <w:p w14:paraId="63D3125C" w14:textId="04922155" w:rsidR="00E3318A" w:rsidRDefault="00E3318A">
          <w:pPr>
            <w:pStyle w:val="T2"/>
            <w:tabs>
              <w:tab w:val="right" w:leader="dot" w:pos="9736"/>
            </w:tabs>
            <w:rPr>
              <w:rFonts w:cstheme="minorBidi"/>
              <w:noProof/>
            </w:rPr>
          </w:pPr>
          <w:hyperlink w:anchor="_Toc166511708" w:history="1">
            <w:r w:rsidRPr="00941BE2">
              <w:rPr>
                <w:rStyle w:val="Kpr"/>
                <w:rFonts w:ascii="Arial" w:hAnsi="Arial" w:cs="Arial"/>
                <w:noProof/>
              </w:rPr>
              <w:t>5.4. Çevresel Etkiler</w:t>
            </w:r>
            <w:r>
              <w:rPr>
                <w:noProof/>
                <w:webHidden/>
              </w:rPr>
              <w:tab/>
            </w:r>
            <w:r>
              <w:rPr>
                <w:noProof/>
                <w:webHidden/>
              </w:rPr>
              <w:fldChar w:fldCharType="begin"/>
            </w:r>
            <w:r>
              <w:rPr>
                <w:noProof/>
                <w:webHidden/>
              </w:rPr>
              <w:instrText xml:space="preserve"> PAGEREF _Toc166511708 \h </w:instrText>
            </w:r>
            <w:r>
              <w:rPr>
                <w:noProof/>
                <w:webHidden/>
              </w:rPr>
            </w:r>
            <w:r>
              <w:rPr>
                <w:noProof/>
                <w:webHidden/>
              </w:rPr>
              <w:fldChar w:fldCharType="separate"/>
            </w:r>
            <w:r>
              <w:rPr>
                <w:noProof/>
                <w:webHidden/>
              </w:rPr>
              <w:t>16</w:t>
            </w:r>
            <w:r>
              <w:rPr>
                <w:noProof/>
                <w:webHidden/>
              </w:rPr>
              <w:fldChar w:fldCharType="end"/>
            </w:r>
          </w:hyperlink>
        </w:p>
        <w:p w14:paraId="337447F0" w14:textId="09E5F693" w:rsidR="00E3318A" w:rsidRDefault="00E3318A">
          <w:pPr>
            <w:pStyle w:val="T2"/>
            <w:tabs>
              <w:tab w:val="right" w:leader="dot" w:pos="9736"/>
            </w:tabs>
            <w:rPr>
              <w:rFonts w:cstheme="minorBidi"/>
              <w:noProof/>
            </w:rPr>
          </w:pPr>
          <w:hyperlink w:anchor="_Toc166511709" w:history="1">
            <w:r w:rsidRPr="00941BE2">
              <w:rPr>
                <w:rStyle w:val="Kpr"/>
                <w:rFonts w:ascii="Arial" w:hAnsi="Arial" w:cs="Arial"/>
                <w:noProof/>
              </w:rPr>
              <w:t>5.5. Alternatifler, Yer Seçimi ve Arazi Maliyeti (Kamulaştırma Bedeli De Dâhil)</w:t>
            </w:r>
            <w:r>
              <w:rPr>
                <w:noProof/>
                <w:webHidden/>
              </w:rPr>
              <w:tab/>
            </w:r>
            <w:r>
              <w:rPr>
                <w:noProof/>
                <w:webHidden/>
              </w:rPr>
              <w:fldChar w:fldCharType="begin"/>
            </w:r>
            <w:r>
              <w:rPr>
                <w:noProof/>
                <w:webHidden/>
              </w:rPr>
              <w:instrText xml:space="preserve"> PAGEREF _Toc166511709 \h </w:instrText>
            </w:r>
            <w:r>
              <w:rPr>
                <w:noProof/>
                <w:webHidden/>
              </w:rPr>
            </w:r>
            <w:r>
              <w:rPr>
                <w:noProof/>
                <w:webHidden/>
              </w:rPr>
              <w:fldChar w:fldCharType="separate"/>
            </w:r>
            <w:r>
              <w:rPr>
                <w:noProof/>
                <w:webHidden/>
              </w:rPr>
              <w:t>16</w:t>
            </w:r>
            <w:r>
              <w:rPr>
                <w:noProof/>
                <w:webHidden/>
              </w:rPr>
              <w:fldChar w:fldCharType="end"/>
            </w:r>
          </w:hyperlink>
        </w:p>
        <w:p w14:paraId="0EF886FA" w14:textId="695A9A8D" w:rsidR="00E3318A" w:rsidRDefault="00E3318A">
          <w:pPr>
            <w:pStyle w:val="T1"/>
            <w:tabs>
              <w:tab w:val="right" w:leader="dot" w:pos="9736"/>
            </w:tabs>
            <w:rPr>
              <w:rFonts w:cstheme="minorBidi"/>
              <w:noProof/>
            </w:rPr>
          </w:pPr>
          <w:hyperlink w:anchor="_Toc166511710" w:history="1">
            <w:r w:rsidRPr="00941BE2">
              <w:rPr>
                <w:rStyle w:val="Kpr"/>
                <w:rFonts w:ascii="Arial" w:hAnsi="Arial" w:cs="Arial"/>
                <w:b/>
                <w:noProof/>
              </w:rPr>
              <w:t>6. EKONOMİK İNCELEME ve DEĞERLENDİRME</w:t>
            </w:r>
            <w:r>
              <w:rPr>
                <w:noProof/>
                <w:webHidden/>
              </w:rPr>
              <w:tab/>
            </w:r>
            <w:r>
              <w:rPr>
                <w:noProof/>
                <w:webHidden/>
              </w:rPr>
              <w:fldChar w:fldCharType="begin"/>
            </w:r>
            <w:r>
              <w:rPr>
                <w:noProof/>
                <w:webHidden/>
              </w:rPr>
              <w:instrText xml:space="preserve"> PAGEREF _Toc166511710 \h </w:instrText>
            </w:r>
            <w:r>
              <w:rPr>
                <w:noProof/>
                <w:webHidden/>
              </w:rPr>
            </w:r>
            <w:r>
              <w:rPr>
                <w:noProof/>
                <w:webHidden/>
              </w:rPr>
              <w:fldChar w:fldCharType="separate"/>
            </w:r>
            <w:r>
              <w:rPr>
                <w:noProof/>
                <w:webHidden/>
              </w:rPr>
              <w:t>17</w:t>
            </w:r>
            <w:r>
              <w:rPr>
                <w:noProof/>
                <w:webHidden/>
              </w:rPr>
              <w:fldChar w:fldCharType="end"/>
            </w:r>
          </w:hyperlink>
        </w:p>
        <w:p w14:paraId="6F5ECE8E" w14:textId="02BEE44C" w:rsidR="00E3318A" w:rsidRDefault="00E3318A">
          <w:pPr>
            <w:pStyle w:val="T2"/>
            <w:tabs>
              <w:tab w:val="right" w:leader="dot" w:pos="9736"/>
            </w:tabs>
            <w:rPr>
              <w:rFonts w:cstheme="minorBidi"/>
              <w:noProof/>
            </w:rPr>
          </w:pPr>
          <w:hyperlink w:anchor="_Toc166511711" w:history="1">
            <w:r w:rsidRPr="00941BE2">
              <w:rPr>
                <w:rStyle w:val="Kpr"/>
                <w:rFonts w:ascii="Arial" w:hAnsi="Arial" w:cs="Arial"/>
                <w:noProof/>
              </w:rPr>
              <w:t>6.2. Yatırımın Yararlanabileceği Teşvikler</w:t>
            </w:r>
            <w:r>
              <w:rPr>
                <w:noProof/>
                <w:webHidden/>
              </w:rPr>
              <w:tab/>
            </w:r>
            <w:r>
              <w:rPr>
                <w:noProof/>
                <w:webHidden/>
              </w:rPr>
              <w:fldChar w:fldCharType="begin"/>
            </w:r>
            <w:r>
              <w:rPr>
                <w:noProof/>
                <w:webHidden/>
              </w:rPr>
              <w:instrText xml:space="preserve"> PAGEREF _Toc166511711 \h </w:instrText>
            </w:r>
            <w:r>
              <w:rPr>
                <w:noProof/>
                <w:webHidden/>
              </w:rPr>
            </w:r>
            <w:r>
              <w:rPr>
                <w:noProof/>
                <w:webHidden/>
              </w:rPr>
              <w:fldChar w:fldCharType="separate"/>
            </w:r>
            <w:r>
              <w:rPr>
                <w:noProof/>
                <w:webHidden/>
              </w:rPr>
              <w:t>17</w:t>
            </w:r>
            <w:r>
              <w:rPr>
                <w:noProof/>
                <w:webHidden/>
              </w:rPr>
              <w:fldChar w:fldCharType="end"/>
            </w:r>
          </w:hyperlink>
        </w:p>
        <w:p w14:paraId="2326FE18" w14:textId="29B54327" w:rsidR="00E3318A" w:rsidRDefault="00E3318A">
          <w:pPr>
            <w:pStyle w:val="T2"/>
            <w:tabs>
              <w:tab w:val="right" w:leader="dot" w:pos="9736"/>
            </w:tabs>
            <w:rPr>
              <w:rFonts w:cstheme="minorBidi"/>
              <w:noProof/>
            </w:rPr>
          </w:pPr>
          <w:hyperlink w:anchor="_Toc166511712" w:history="1">
            <w:r w:rsidRPr="00941BE2">
              <w:rPr>
                <w:rStyle w:val="Kpr"/>
                <w:rFonts w:ascii="Arial" w:hAnsi="Arial" w:cs="Arial"/>
                <w:noProof/>
              </w:rPr>
              <w:t>6.3. Yatırım Yapılacak İlin Sosyal ve Ekonomik Yapısı (Kâr amacı gütmeyen yatırımlarda ürün/hizmete bağlı olarak daha yüzeysel hazırlanabilir)</w:t>
            </w:r>
            <w:r>
              <w:rPr>
                <w:noProof/>
                <w:webHidden/>
              </w:rPr>
              <w:tab/>
            </w:r>
            <w:r>
              <w:rPr>
                <w:noProof/>
                <w:webHidden/>
              </w:rPr>
              <w:fldChar w:fldCharType="begin"/>
            </w:r>
            <w:r>
              <w:rPr>
                <w:noProof/>
                <w:webHidden/>
              </w:rPr>
              <w:instrText xml:space="preserve"> PAGEREF _Toc166511712 \h </w:instrText>
            </w:r>
            <w:r>
              <w:rPr>
                <w:noProof/>
                <w:webHidden/>
              </w:rPr>
            </w:r>
            <w:r>
              <w:rPr>
                <w:noProof/>
                <w:webHidden/>
              </w:rPr>
              <w:fldChar w:fldCharType="separate"/>
            </w:r>
            <w:r>
              <w:rPr>
                <w:noProof/>
                <w:webHidden/>
              </w:rPr>
              <w:t>17</w:t>
            </w:r>
            <w:r>
              <w:rPr>
                <w:noProof/>
                <w:webHidden/>
              </w:rPr>
              <w:fldChar w:fldCharType="end"/>
            </w:r>
          </w:hyperlink>
        </w:p>
        <w:p w14:paraId="29EEB6C3" w14:textId="694240C2" w:rsidR="00E3318A" w:rsidRDefault="00E3318A">
          <w:pPr>
            <w:pStyle w:val="T2"/>
            <w:tabs>
              <w:tab w:val="right" w:leader="dot" w:pos="9736"/>
            </w:tabs>
            <w:rPr>
              <w:rFonts w:cstheme="minorBidi"/>
              <w:noProof/>
            </w:rPr>
          </w:pPr>
          <w:hyperlink w:anchor="_Toc166511713" w:history="1">
            <w:r w:rsidRPr="00941BE2">
              <w:rPr>
                <w:rStyle w:val="Kpr"/>
                <w:rFonts w:ascii="Arial" w:hAnsi="Arial" w:cs="Arial"/>
                <w:noProof/>
              </w:rPr>
              <w:t>6.4. Küresel ve Ulusal Düzeyde Arz ve Talebin Mevcut Durumu</w:t>
            </w:r>
            <w:r>
              <w:rPr>
                <w:noProof/>
                <w:webHidden/>
              </w:rPr>
              <w:tab/>
            </w:r>
            <w:r>
              <w:rPr>
                <w:noProof/>
                <w:webHidden/>
              </w:rPr>
              <w:fldChar w:fldCharType="begin"/>
            </w:r>
            <w:r>
              <w:rPr>
                <w:noProof/>
                <w:webHidden/>
              </w:rPr>
              <w:instrText xml:space="preserve"> PAGEREF _Toc166511713 \h </w:instrText>
            </w:r>
            <w:r>
              <w:rPr>
                <w:noProof/>
                <w:webHidden/>
              </w:rPr>
            </w:r>
            <w:r>
              <w:rPr>
                <w:noProof/>
                <w:webHidden/>
              </w:rPr>
              <w:fldChar w:fldCharType="separate"/>
            </w:r>
            <w:r>
              <w:rPr>
                <w:noProof/>
                <w:webHidden/>
              </w:rPr>
              <w:t>17</w:t>
            </w:r>
            <w:r>
              <w:rPr>
                <w:noProof/>
                <w:webHidden/>
              </w:rPr>
              <w:fldChar w:fldCharType="end"/>
            </w:r>
          </w:hyperlink>
        </w:p>
        <w:p w14:paraId="45E61ABA" w14:textId="1289C5A0" w:rsidR="00E3318A" w:rsidRDefault="00E3318A">
          <w:pPr>
            <w:pStyle w:val="T2"/>
            <w:tabs>
              <w:tab w:val="right" w:leader="dot" w:pos="9736"/>
            </w:tabs>
            <w:rPr>
              <w:rFonts w:cstheme="minorBidi"/>
              <w:noProof/>
            </w:rPr>
          </w:pPr>
          <w:hyperlink w:anchor="_Toc166511714" w:history="1">
            <w:r w:rsidRPr="00941BE2">
              <w:rPr>
                <w:rStyle w:val="Kpr"/>
                <w:rFonts w:ascii="Arial" w:hAnsi="Arial" w:cs="Arial"/>
                <w:noProof/>
              </w:rPr>
              <w:t>6.5. Sektörel KKO’ları</w:t>
            </w:r>
            <w:r>
              <w:rPr>
                <w:noProof/>
                <w:webHidden/>
              </w:rPr>
              <w:tab/>
            </w:r>
            <w:r>
              <w:rPr>
                <w:noProof/>
                <w:webHidden/>
              </w:rPr>
              <w:fldChar w:fldCharType="begin"/>
            </w:r>
            <w:r>
              <w:rPr>
                <w:noProof/>
                <w:webHidden/>
              </w:rPr>
              <w:instrText xml:space="preserve"> PAGEREF _Toc166511714 \h </w:instrText>
            </w:r>
            <w:r>
              <w:rPr>
                <w:noProof/>
                <w:webHidden/>
              </w:rPr>
            </w:r>
            <w:r>
              <w:rPr>
                <w:noProof/>
                <w:webHidden/>
              </w:rPr>
              <w:fldChar w:fldCharType="separate"/>
            </w:r>
            <w:r>
              <w:rPr>
                <w:noProof/>
                <w:webHidden/>
              </w:rPr>
              <w:t>17</w:t>
            </w:r>
            <w:r>
              <w:rPr>
                <w:noProof/>
                <w:webHidden/>
              </w:rPr>
              <w:fldChar w:fldCharType="end"/>
            </w:r>
          </w:hyperlink>
        </w:p>
        <w:p w14:paraId="279C1AC7" w14:textId="3AF8C69F" w:rsidR="00E3318A" w:rsidRDefault="00E3318A">
          <w:pPr>
            <w:pStyle w:val="T2"/>
            <w:tabs>
              <w:tab w:val="right" w:leader="dot" w:pos="9736"/>
            </w:tabs>
            <w:rPr>
              <w:rFonts w:cstheme="minorBidi"/>
              <w:noProof/>
            </w:rPr>
          </w:pPr>
          <w:hyperlink w:anchor="_Toc166511715" w:history="1">
            <w:r w:rsidRPr="00941BE2">
              <w:rPr>
                <w:rStyle w:val="Kpr"/>
                <w:rFonts w:ascii="Arial" w:hAnsi="Arial" w:cs="Arial"/>
                <w:noProof/>
              </w:rPr>
              <w:t>6.6. Talep Tahmin Yöntemi</w:t>
            </w:r>
            <w:r>
              <w:rPr>
                <w:noProof/>
                <w:webHidden/>
              </w:rPr>
              <w:tab/>
            </w:r>
            <w:r>
              <w:rPr>
                <w:noProof/>
                <w:webHidden/>
              </w:rPr>
              <w:fldChar w:fldCharType="begin"/>
            </w:r>
            <w:r>
              <w:rPr>
                <w:noProof/>
                <w:webHidden/>
              </w:rPr>
              <w:instrText xml:space="preserve"> PAGEREF _Toc166511715 \h </w:instrText>
            </w:r>
            <w:r>
              <w:rPr>
                <w:noProof/>
                <w:webHidden/>
              </w:rPr>
            </w:r>
            <w:r>
              <w:rPr>
                <w:noProof/>
                <w:webHidden/>
              </w:rPr>
              <w:fldChar w:fldCharType="separate"/>
            </w:r>
            <w:r>
              <w:rPr>
                <w:noProof/>
                <w:webHidden/>
              </w:rPr>
              <w:t>17</w:t>
            </w:r>
            <w:r>
              <w:rPr>
                <w:noProof/>
                <w:webHidden/>
              </w:rPr>
              <w:fldChar w:fldCharType="end"/>
            </w:r>
          </w:hyperlink>
        </w:p>
        <w:p w14:paraId="2ABC0987" w14:textId="37CE2390" w:rsidR="00E3318A" w:rsidRDefault="00E3318A">
          <w:pPr>
            <w:pStyle w:val="T2"/>
            <w:tabs>
              <w:tab w:val="right" w:leader="dot" w:pos="9736"/>
            </w:tabs>
            <w:rPr>
              <w:rFonts w:cstheme="minorBidi"/>
              <w:noProof/>
            </w:rPr>
          </w:pPr>
          <w:hyperlink w:anchor="_Toc166511716" w:history="1">
            <w:r w:rsidRPr="00941BE2">
              <w:rPr>
                <w:rStyle w:val="Kpr"/>
                <w:rFonts w:ascii="Arial" w:hAnsi="Arial" w:cs="Arial"/>
                <w:noProof/>
              </w:rPr>
              <w:t>6.7. Talep Analizi ve Proje Konusu Yatırım İçin Öngörülen KKO’ları</w:t>
            </w:r>
            <w:r>
              <w:rPr>
                <w:noProof/>
                <w:webHidden/>
              </w:rPr>
              <w:tab/>
            </w:r>
            <w:r>
              <w:rPr>
                <w:noProof/>
                <w:webHidden/>
              </w:rPr>
              <w:fldChar w:fldCharType="begin"/>
            </w:r>
            <w:r>
              <w:rPr>
                <w:noProof/>
                <w:webHidden/>
              </w:rPr>
              <w:instrText xml:space="preserve"> PAGEREF _Toc166511716 \h </w:instrText>
            </w:r>
            <w:r>
              <w:rPr>
                <w:noProof/>
                <w:webHidden/>
              </w:rPr>
            </w:r>
            <w:r>
              <w:rPr>
                <w:noProof/>
                <w:webHidden/>
              </w:rPr>
              <w:fldChar w:fldCharType="separate"/>
            </w:r>
            <w:r>
              <w:rPr>
                <w:noProof/>
                <w:webHidden/>
              </w:rPr>
              <w:t>17</w:t>
            </w:r>
            <w:r>
              <w:rPr>
                <w:noProof/>
                <w:webHidden/>
              </w:rPr>
              <w:fldChar w:fldCharType="end"/>
            </w:r>
          </w:hyperlink>
        </w:p>
        <w:p w14:paraId="0AC65397" w14:textId="7FE15B7B" w:rsidR="00E3318A" w:rsidRDefault="00E3318A">
          <w:pPr>
            <w:pStyle w:val="T2"/>
            <w:tabs>
              <w:tab w:val="right" w:leader="dot" w:pos="9736"/>
            </w:tabs>
            <w:rPr>
              <w:rFonts w:cstheme="minorBidi"/>
              <w:noProof/>
            </w:rPr>
          </w:pPr>
          <w:hyperlink w:anchor="_Toc166511717" w:history="1">
            <w:r w:rsidRPr="00941BE2">
              <w:rPr>
                <w:rStyle w:val="Kpr"/>
                <w:rFonts w:ascii="Arial" w:hAnsi="Arial" w:cs="Arial"/>
                <w:noProof/>
              </w:rPr>
              <w:t>6.8. Girdi Piyasası ve Girdi Fiyatları</w:t>
            </w:r>
            <w:r>
              <w:rPr>
                <w:noProof/>
                <w:webHidden/>
              </w:rPr>
              <w:tab/>
            </w:r>
            <w:r>
              <w:rPr>
                <w:noProof/>
                <w:webHidden/>
              </w:rPr>
              <w:fldChar w:fldCharType="begin"/>
            </w:r>
            <w:r>
              <w:rPr>
                <w:noProof/>
                <w:webHidden/>
              </w:rPr>
              <w:instrText xml:space="preserve"> PAGEREF _Toc166511717 \h </w:instrText>
            </w:r>
            <w:r>
              <w:rPr>
                <w:noProof/>
                <w:webHidden/>
              </w:rPr>
            </w:r>
            <w:r>
              <w:rPr>
                <w:noProof/>
                <w:webHidden/>
              </w:rPr>
              <w:fldChar w:fldCharType="separate"/>
            </w:r>
            <w:r>
              <w:rPr>
                <w:noProof/>
                <w:webHidden/>
              </w:rPr>
              <w:t>17</w:t>
            </w:r>
            <w:r>
              <w:rPr>
                <w:noProof/>
                <w:webHidden/>
              </w:rPr>
              <w:fldChar w:fldCharType="end"/>
            </w:r>
          </w:hyperlink>
        </w:p>
        <w:p w14:paraId="75818FA2" w14:textId="306C5D12" w:rsidR="00E3318A" w:rsidRDefault="00E3318A">
          <w:pPr>
            <w:pStyle w:val="T2"/>
            <w:tabs>
              <w:tab w:val="right" w:leader="dot" w:pos="9736"/>
            </w:tabs>
            <w:rPr>
              <w:rFonts w:cstheme="minorBidi"/>
              <w:noProof/>
            </w:rPr>
          </w:pPr>
          <w:hyperlink w:anchor="_Toc166511718" w:history="1">
            <w:r w:rsidRPr="00941BE2">
              <w:rPr>
                <w:rStyle w:val="Kpr"/>
                <w:rFonts w:ascii="Arial" w:hAnsi="Arial" w:cs="Arial"/>
                <w:noProof/>
              </w:rPr>
              <w:t>6.9. Satış Fiyatları ve Koşulları</w:t>
            </w:r>
            <w:r>
              <w:rPr>
                <w:noProof/>
                <w:webHidden/>
              </w:rPr>
              <w:tab/>
            </w:r>
            <w:r>
              <w:rPr>
                <w:noProof/>
                <w:webHidden/>
              </w:rPr>
              <w:fldChar w:fldCharType="begin"/>
            </w:r>
            <w:r>
              <w:rPr>
                <w:noProof/>
                <w:webHidden/>
              </w:rPr>
              <w:instrText xml:space="preserve"> PAGEREF _Toc166511718 \h </w:instrText>
            </w:r>
            <w:r>
              <w:rPr>
                <w:noProof/>
                <w:webHidden/>
              </w:rPr>
            </w:r>
            <w:r>
              <w:rPr>
                <w:noProof/>
                <w:webHidden/>
              </w:rPr>
              <w:fldChar w:fldCharType="separate"/>
            </w:r>
            <w:r>
              <w:rPr>
                <w:noProof/>
                <w:webHidden/>
              </w:rPr>
              <w:t>17</w:t>
            </w:r>
            <w:r>
              <w:rPr>
                <w:noProof/>
                <w:webHidden/>
              </w:rPr>
              <w:fldChar w:fldCharType="end"/>
            </w:r>
          </w:hyperlink>
        </w:p>
        <w:p w14:paraId="06703A82" w14:textId="23B1D3D0" w:rsidR="00E3318A" w:rsidRDefault="00E3318A">
          <w:pPr>
            <w:pStyle w:val="T1"/>
            <w:tabs>
              <w:tab w:val="right" w:leader="dot" w:pos="9736"/>
            </w:tabs>
            <w:rPr>
              <w:rFonts w:cstheme="minorBidi"/>
              <w:noProof/>
            </w:rPr>
          </w:pPr>
          <w:hyperlink w:anchor="_Toc166511719" w:history="1">
            <w:r w:rsidRPr="00941BE2">
              <w:rPr>
                <w:rStyle w:val="Kpr"/>
                <w:rFonts w:ascii="Arial" w:hAnsi="Arial" w:cs="Arial"/>
                <w:b/>
                <w:noProof/>
              </w:rPr>
              <w:t>6. TEKNİK İNCELEME ve DEĞERLENDİRME</w:t>
            </w:r>
            <w:r>
              <w:rPr>
                <w:noProof/>
                <w:webHidden/>
              </w:rPr>
              <w:tab/>
            </w:r>
            <w:r>
              <w:rPr>
                <w:noProof/>
                <w:webHidden/>
              </w:rPr>
              <w:fldChar w:fldCharType="begin"/>
            </w:r>
            <w:r>
              <w:rPr>
                <w:noProof/>
                <w:webHidden/>
              </w:rPr>
              <w:instrText xml:space="preserve"> PAGEREF _Toc166511719 \h </w:instrText>
            </w:r>
            <w:r>
              <w:rPr>
                <w:noProof/>
                <w:webHidden/>
              </w:rPr>
            </w:r>
            <w:r>
              <w:rPr>
                <w:noProof/>
                <w:webHidden/>
              </w:rPr>
              <w:fldChar w:fldCharType="separate"/>
            </w:r>
            <w:r>
              <w:rPr>
                <w:noProof/>
                <w:webHidden/>
              </w:rPr>
              <w:t>18</w:t>
            </w:r>
            <w:r>
              <w:rPr>
                <w:noProof/>
                <w:webHidden/>
              </w:rPr>
              <w:fldChar w:fldCharType="end"/>
            </w:r>
          </w:hyperlink>
        </w:p>
        <w:p w14:paraId="1A813C0F" w14:textId="163A6ECD" w:rsidR="00E3318A" w:rsidRDefault="00E3318A">
          <w:pPr>
            <w:pStyle w:val="T2"/>
            <w:tabs>
              <w:tab w:val="right" w:leader="dot" w:pos="9736"/>
            </w:tabs>
            <w:rPr>
              <w:rFonts w:cstheme="minorBidi"/>
              <w:noProof/>
            </w:rPr>
          </w:pPr>
          <w:hyperlink w:anchor="_Toc166511720" w:history="1">
            <w:r w:rsidRPr="00941BE2">
              <w:rPr>
                <w:rStyle w:val="Kpr"/>
                <w:rFonts w:ascii="Arial" w:hAnsi="Arial" w:cs="Arial"/>
                <w:noProof/>
              </w:rPr>
              <w:t>6.1. Kuruluş Yeri Seçimi</w:t>
            </w:r>
            <w:r>
              <w:rPr>
                <w:noProof/>
                <w:webHidden/>
              </w:rPr>
              <w:tab/>
            </w:r>
            <w:r>
              <w:rPr>
                <w:noProof/>
                <w:webHidden/>
              </w:rPr>
              <w:fldChar w:fldCharType="begin"/>
            </w:r>
            <w:r>
              <w:rPr>
                <w:noProof/>
                <w:webHidden/>
              </w:rPr>
              <w:instrText xml:space="preserve"> PAGEREF _Toc166511720 \h </w:instrText>
            </w:r>
            <w:r>
              <w:rPr>
                <w:noProof/>
                <w:webHidden/>
              </w:rPr>
            </w:r>
            <w:r>
              <w:rPr>
                <w:noProof/>
                <w:webHidden/>
              </w:rPr>
              <w:fldChar w:fldCharType="separate"/>
            </w:r>
            <w:r>
              <w:rPr>
                <w:noProof/>
                <w:webHidden/>
              </w:rPr>
              <w:t>18</w:t>
            </w:r>
            <w:r>
              <w:rPr>
                <w:noProof/>
                <w:webHidden/>
              </w:rPr>
              <w:fldChar w:fldCharType="end"/>
            </w:r>
          </w:hyperlink>
        </w:p>
        <w:p w14:paraId="6AE9D314" w14:textId="6EFD7596" w:rsidR="00E3318A" w:rsidRDefault="00E3318A">
          <w:pPr>
            <w:pStyle w:val="T2"/>
            <w:tabs>
              <w:tab w:val="right" w:leader="dot" w:pos="9736"/>
            </w:tabs>
            <w:rPr>
              <w:rFonts w:cstheme="minorBidi"/>
              <w:noProof/>
            </w:rPr>
          </w:pPr>
          <w:hyperlink w:anchor="_Toc166511721" w:history="1">
            <w:r w:rsidRPr="00941BE2">
              <w:rPr>
                <w:rStyle w:val="Kpr"/>
                <w:rFonts w:ascii="Arial" w:hAnsi="Arial" w:cs="Arial"/>
                <w:noProof/>
              </w:rPr>
              <w:t>6.2. Teknoloji ve Üretim Yöntemine İlişkin Kriterler</w:t>
            </w:r>
            <w:r>
              <w:rPr>
                <w:noProof/>
                <w:webHidden/>
              </w:rPr>
              <w:tab/>
            </w:r>
            <w:r>
              <w:rPr>
                <w:noProof/>
                <w:webHidden/>
              </w:rPr>
              <w:fldChar w:fldCharType="begin"/>
            </w:r>
            <w:r>
              <w:rPr>
                <w:noProof/>
                <w:webHidden/>
              </w:rPr>
              <w:instrText xml:space="preserve"> PAGEREF _Toc166511721 \h </w:instrText>
            </w:r>
            <w:r>
              <w:rPr>
                <w:noProof/>
                <w:webHidden/>
              </w:rPr>
            </w:r>
            <w:r>
              <w:rPr>
                <w:noProof/>
                <w:webHidden/>
              </w:rPr>
              <w:fldChar w:fldCharType="separate"/>
            </w:r>
            <w:r>
              <w:rPr>
                <w:noProof/>
                <w:webHidden/>
              </w:rPr>
              <w:t>18</w:t>
            </w:r>
            <w:r>
              <w:rPr>
                <w:noProof/>
                <w:webHidden/>
              </w:rPr>
              <w:fldChar w:fldCharType="end"/>
            </w:r>
          </w:hyperlink>
        </w:p>
        <w:p w14:paraId="275398FC" w14:textId="02574640" w:rsidR="00E3318A" w:rsidRDefault="00E3318A">
          <w:pPr>
            <w:pStyle w:val="T2"/>
            <w:tabs>
              <w:tab w:val="right" w:leader="dot" w:pos="9736"/>
            </w:tabs>
            <w:rPr>
              <w:rFonts w:cstheme="minorBidi"/>
              <w:noProof/>
            </w:rPr>
          </w:pPr>
          <w:hyperlink w:anchor="_Toc166511722" w:history="1">
            <w:r w:rsidRPr="00941BE2">
              <w:rPr>
                <w:rStyle w:val="Kpr"/>
                <w:rFonts w:ascii="Arial" w:hAnsi="Arial" w:cs="Arial"/>
                <w:noProof/>
              </w:rPr>
              <w:t>6.3. Kurulu Kapasite ve Teknik KKO</w:t>
            </w:r>
            <w:r>
              <w:rPr>
                <w:noProof/>
                <w:webHidden/>
              </w:rPr>
              <w:tab/>
            </w:r>
            <w:r>
              <w:rPr>
                <w:noProof/>
                <w:webHidden/>
              </w:rPr>
              <w:fldChar w:fldCharType="begin"/>
            </w:r>
            <w:r>
              <w:rPr>
                <w:noProof/>
                <w:webHidden/>
              </w:rPr>
              <w:instrText xml:space="preserve"> PAGEREF _Toc166511722 \h </w:instrText>
            </w:r>
            <w:r>
              <w:rPr>
                <w:noProof/>
                <w:webHidden/>
              </w:rPr>
            </w:r>
            <w:r>
              <w:rPr>
                <w:noProof/>
                <w:webHidden/>
              </w:rPr>
              <w:fldChar w:fldCharType="separate"/>
            </w:r>
            <w:r>
              <w:rPr>
                <w:noProof/>
                <w:webHidden/>
              </w:rPr>
              <w:t>18</w:t>
            </w:r>
            <w:r>
              <w:rPr>
                <w:noProof/>
                <w:webHidden/>
              </w:rPr>
              <w:fldChar w:fldCharType="end"/>
            </w:r>
          </w:hyperlink>
        </w:p>
        <w:p w14:paraId="4D20B29E" w14:textId="504A5701" w:rsidR="00E3318A" w:rsidRDefault="00E3318A">
          <w:pPr>
            <w:pStyle w:val="T2"/>
            <w:tabs>
              <w:tab w:val="right" w:leader="dot" w:pos="9736"/>
            </w:tabs>
            <w:rPr>
              <w:rFonts w:cstheme="minorBidi"/>
              <w:noProof/>
            </w:rPr>
          </w:pPr>
          <w:hyperlink w:anchor="_Toc166511723" w:history="1">
            <w:r w:rsidRPr="00941BE2">
              <w:rPr>
                <w:rStyle w:val="Kpr"/>
                <w:rFonts w:ascii="Arial" w:hAnsi="Arial" w:cs="Arial"/>
                <w:noProof/>
              </w:rPr>
              <w:t>6.4. Çevresel Etkinin Değerlendirilmesi</w:t>
            </w:r>
            <w:r>
              <w:rPr>
                <w:noProof/>
                <w:webHidden/>
              </w:rPr>
              <w:tab/>
            </w:r>
            <w:r>
              <w:rPr>
                <w:noProof/>
                <w:webHidden/>
              </w:rPr>
              <w:fldChar w:fldCharType="begin"/>
            </w:r>
            <w:r>
              <w:rPr>
                <w:noProof/>
                <w:webHidden/>
              </w:rPr>
              <w:instrText xml:space="preserve"> PAGEREF _Toc166511723 \h </w:instrText>
            </w:r>
            <w:r>
              <w:rPr>
                <w:noProof/>
                <w:webHidden/>
              </w:rPr>
            </w:r>
            <w:r>
              <w:rPr>
                <w:noProof/>
                <w:webHidden/>
              </w:rPr>
              <w:fldChar w:fldCharType="separate"/>
            </w:r>
            <w:r>
              <w:rPr>
                <w:noProof/>
                <w:webHidden/>
              </w:rPr>
              <w:t>18</w:t>
            </w:r>
            <w:r>
              <w:rPr>
                <w:noProof/>
                <w:webHidden/>
              </w:rPr>
              <w:fldChar w:fldCharType="end"/>
            </w:r>
          </w:hyperlink>
        </w:p>
        <w:p w14:paraId="7A7144A4" w14:textId="5C4B1588" w:rsidR="00E3318A" w:rsidRDefault="00E3318A">
          <w:pPr>
            <w:pStyle w:val="T2"/>
            <w:tabs>
              <w:tab w:val="right" w:leader="dot" w:pos="9736"/>
            </w:tabs>
            <w:rPr>
              <w:rFonts w:cstheme="minorBidi"/>
              <w:noProof/>
            </w:rPr>
          </w:pPr>
          <w:hyperlink w:anchor="_Toc166511724" w:history="1">
            <w:r w:rsidRPr="00941BE2">
              <w:rPr>
                <w:rStyle w:val="Kpr"/>
                <w:rFonts w:ascii="Arial" w:hAnsi="Arial" w:cs="Arial"/>
                <w:noProof/>
              </w:rPr>
              <w:t>6.5. Organizasyon Şeması, Yönetim Yapısı ve Kurulu Kapasitede Öngörülen Personelin Dökümü</w:t>
            </w:r>
            <w:r>
              <w:rPr>
                <w:noProof/>
                <w:webHidden/>
              </w:rPr>
              <w:tab/>
            </w:r>
            <w:r>
              <w:rPr>
                <w:noProof/>
                <w:webHidden/>
              </w:rPr>
              <w:fldChar w:fldCharType="begin"/>
            </w:r>
            <w:r>
              <w:rPr>
                <w:noProof/>
                <w:webHidden/>
              </w:rPr>
              <w:instrText xml:space="preserve"> PAGEREF _Toc166511724 \h </w:instrText>
            </w:r>
            <w:r>
              <w:rPr>
                <w:noProof/>
                <w:webHidden/>
              </w:rPr>
            </w:r>
            <w:r>
              <w:rPr>
                <w:noProof/>
                <w:webHidden/>
              </w:rPr>
              <w:fldChar w:fldCharType="separate"/>
            </w:r>
            <w:r>
              <w:rPr>
                <w:noProof/>
                <w:webHidden/>
              </w:rPr>
              <w:t>18</w:t>
            </w:r>
            <w:r>
              <w:rPr>
                <w:noProof/>
                <w:webHidden/>
              </w:rPr>
              <w:fldChar w:fldCharType="end"/>
            </w:r>
          </w:hyperlink>
        </w:p>
        <w:p w14:paraId="66634156" w14:textId="7EA23358" w:rsidR="00E3318A" w:rsidRDefault="00E3318A">
          <w:pPr>
            <w:pStyle w:val="T2"/>
            <w:tabs>
              <w:tab w:val="right" w:leader="dot" w:pos="9736"/>
            </w:tabs>
            <w:rPr>
              <w:rFonts w:cstheme="minorBidi"/>
              <w:noProof/>
            </w:rPr>
          </w:pPr>
          <w:hyperlink w:anchor="_Toc166511725" w:history="1">
            <w:r w:rsidRPr="00941BE2">
              <w:rPr>
                <w:rStyle w:val="Kpr"/>
                <w:rFonts w:ascii="Arial" w:hAnsi="Arial" w:cs="Arial"/>
                <w:noProof/>
              </w:rPr>
              <w:t>6.6. Yatırım Uygulama Planı</w:t>
            </w:r>
            <w:r>
              <w:rPr>
                <w:noProof/>
                <w:webHidden/>
              </w:rPr>
              <w:tab/>
            </w:r>
            <w:r>
              <w:rPr>
                <w:noProof/>
                <w:webHidden/>
              </w:rPr>
              <w:fldChar w:fldCharType="begin"/>
            </w:r>
            <w:r>
              <w:rPr>
                <w:noProof/>
                <w:webHidden/>
              </w:rPr>
              <w:instrText xml:space="preserve"> PAGEREF _Toc166511725 \h </w:instrText>
            </w:r>
            <w:r>
              <w:rPr>
                <w:noProof/>
                <w:webHidden/>
              </w:rPr>
            </w:r>
            <w:r>
              <w:rPr>
                <w:noProof/>
                <w:webHidden/>
              </w:rPr>
              <w:fldChar w:fldCharType="separate"/>
            </w:r>
            <w:r>
              <w:rPr>
                <w:noProof/>
                <w:webHidden/>
              </w:rPr>
              <w:t>18</w:t>
            </w:r>
            <w:r>
              <w:rPr>
                <w:noProof/>
                <w:webHidden/>
              </w:rPr>
              <w:fldChar w:fldCharType="end"/>
            </w:r>
          </w:hyperlink>
        </w:p>
        <w:p w14:paraId="08CE6087" w14:textId="077F3F0B" w:rsidR="00E3318A" w:rsidRDefault="00E3318A">
          <w:pPr>
            <w:pStyle w:val="T2"/>
            <w:tabs>
              <w:tab w:val="right" w:leader="dot" w:pos="9736"/>
            </w:tabs>
            <w:rPr>
              <w:rFonts w:cstheme="minorBidi"/>
              <w:noProof/>
            </w:rPr>
          </w:pPr>
          <w:hyperlink w:anchor="_Toc166511726" w:history="1">
            <w:r w:rsidRPr="00941BE2">
              <w:rPr>
                <w:rStyle w:val="Kpr"/>
                <w:rFonts w:ascii="Arial" w:hAnsi="Arial" w:cs="Arial"/>
                <w:noProof/>
              </w:rPr>
              <w:t>6.7. Sabit Yatırım Tutarı ve Yıllara Dağılımı</w:t>
            </w:r>
            <w:r>
              <w:rPr>
                <w:noProof/>
                <w:webHidden/>
              </w:rPr>
              <w:tab/>
            </w:r>
            <w:r>
              <w:rPr>
                <w:noProof/>
                <w:webHidden/>
              </w:rPr>
              <w:fldChar w:fldCharType="begin"/>
            </w:r>
            <w:r>
              <w:rPr>
                <w:noProof/>
                <w:webHidden/>
              </w:rPr>
              <w:instrText xml:space="preserve"> PAGEREF _Toc166511726 \h </w:instrText>
            </w:r>
            <w:r>
              <w:rPr>
                <w:noProof/>
                <w:webHidden/>
              </w:rPr>
            </w:r>
            <w:r>
              <w:rPr>
                <w:noProof/>
                <w:webHidden/>
              </w:rPr>
              <w:fldChar w:fldCharType="separate"/>
            </w:r>
            <w:r>
              <w:rPr>
                <w:noProof/>
                <w:webHidden/>
              </w:rPr>
              <w:t>18</w:t>
            </w:r>
            <w:r>
              <w:rPr>
                <w:noProof/>
                <w:webHidden/>
              </w:rPr>
              <w:fldChar w:fldCharType="end"/>
            </w:r>
          </w:hyperlink>
        </w:p>
        <w:p w14:paraId="7059DE2D" w14:textId="4FBA7DE0" w:rsidR="00E3318A" w:rsidRDefault="00E3318A">
          <w:pPr>
            <w:pStyle w:val="T2"/>
            <w:tabs>
              <w:tab w:val="right" w:leader="dot" w:pos="9736"/>
            </w:tabs>
            <w:rPr>
              <w:rFonts w:cstheme="minorBidi"/>
              <w:noProof/>
            </w:rPr>
          </w:pPr>
          <w:hyperlink w:anchor="_Toc166511727" w:history="1">
            <w:r w:rsidRPr="00941BE2">
              <w:rPr>
                <w:rStyle w:val="Kpr"/>
                <w:rFonts w:ascii="Arial" w:hAnsi="Arial" w:cs="Arial"/>
                <w:noProof/>
              </w:rPr>
              <w:t>6.8. Kurulu Kapasitede İşletme Giderleri</w:t>
            </w:r>
            <w:r>
              <w:rPr>
                <w:noProof/>
                <w:webHidden/>
              </w:rPr>
              <w:tab/>
            </w:r>
            <w:r>
              <w:rPr>
                <w:noProof/>
                <w:webHidden/>
              </w:rPr>
              <w:fldChar w:fldCharType="begin"/>
            </w:r>
            <w:r>
              <w:rPr>
                <w:noProof/>
                <w:webHidden/>
              </w:rPr>
              <w:instrText xml:space="preserve"> PAGEREF _Toc166511727 \h </w:instrText>
            </w:r>
            <w:r>
              <w:rPr>
                <w:noProof/>
                <w:webHidden/>
              </w:rPr>
            </w:r>
            <w:r>
              <w:rPr>
                <w:noProof/>
                <w:webHidden/>
              </w:rPr>
              <w:fldChar w:fldCharType="separate"/>
            </w:r>
            <w:r>
              <w:rPr>
                <w:noProof/>
                <w:webHidden/>
              </w:rPr>
              <w:t>19</w:t>
            </w:r>
            <w:r>
              <w:rPr>
                <w:noProof/>
                <w:webHidden/>
              </w:rPr>
              <w:fldChar w:fldCharType="end"/>
            </w:r>
          </w:hyperlink>
        </w:p>
        <w:p w14:paraId="42AD5AF6" w14:textId="3940F6F1" w:rsidR="00E3318A" w:rsidRDefault="00E3318A">
          <w:pPr>
            <w:pStyle w:val="T2"/>
            <w:tabs>
              <w:tab w:val="right" w:leader="dot" w:pos="9736"/>
            </w:tabs>
            <w:rPr>
              <w:rFonts w:cstheme="minorBidi"/>
              <w:noProof/>
            </w:rPr>
          </w:pPr>
          <w:hyperlink w:anchor="_Toc166511728" w:history="1">
            <w:r w:rsidRPr="00941BE2">
              <w:rPr>
                <w:rStyle w:val="Kpr"/>
                <w:rFonts w:ascii="Arial" w:hAnsi="Arial" w:cs="Arial"/>
                <w:noProof/>
              </w:rPr>
              <w:t>6.9. İşletme Sermayesi İhtiyacı ve Toplam Yatırım Tutarının Hesaplanması</w:t>
            </w:r>
            <w:r>
              <w:rPr>
                <w:noProof/>
                <w:webHidden/>
              </w:rPr>
              <w:tab/>
            </w:r>
            <w:r>
              <w:rPr>
                <w:noProof/>
                <w:webHidden/>
              </w:rPr>
              <w:fldChar w:fldCharType="begin"/>
            </w:r>
            <w:r>
              <w:rPr>
                <w:noProof/>
                <w:webHidden/>
              </w:rPr>
              <w:instrText xml:space="preserve"> PAGEREF _Toc166511728 \h </w:instrText>
            </w:r>
            <w:r>
              <w:rPr>
                <w:noProof/>
                <w:webHidden/>
              </w:rPr>
            </w:r>
            <w:r>
              <w:rPr>
                <w:noProof/>
                <w:webHidden/>
              </w:rPr>
              <w:fldChar w:fldCharType="separate"/>
            </w:r>
            <w:r>
              <w:rPr>
                <w:noProof/>
                <w:webHidden/>
              </w:rPr>
              <w:t>20</w:t>
            </w:r>
            <w:r>
              <w:rPr>
                <w:noProof/>
                <w:webHidden/>
              </w:rPr>
              <w:fldChar w:fldCharType="end"/>
            </w:r>
          </w:hyperlink>
        </w:p>
        <w:p w14:paraId="0F875787" w14:textId="4C5FD3E8" w:rsidR="00E3318A" w:rsidRDefault="00E3318A">
          <w:pPr>
            <w:pStyle w:val="T2"/>
            <w:tabs>
              <w:tab w:val="right" w:leader="dot" w:pos="9736"/>
            </w:tabs>
            <w:rPr>
              <w:rFonts w:cstheme="minorBidi"/>
              <w:noProof/>
            </w:rPr>
          </w:pPr>
          <w:hyperlink w:anchor="_Toc166511729" w:history="1">
            <w:r w:rsidRPr="00941BE2">
              <w:rPr>
                <w:rStyle w:val="Kpr"/>
                <w:rFonts w:ascii="Arial" w:hAnsi="Arial" w:cs="Arial"/>
                <w:noProof/>
              </w:rPr>
              <w:t>6.10. Kurulu Kapasitede İşletme Gelirleri</w:t>
            </w:r>
            <w:r>
              <w:rPr>
                <w:noProof/>
                <w:webHidden/>
              </w:rPr>
              <w:tab/>
            </w:r>
            <w:r>
              <w:rPr>
                <w:noProof/>
                <w:webHidden/>
              </w:rPr>
              <w:fldChar w:fldCharType="begin"/>
            </w:r>
            <w:r>
              <w:rPr>
                <w:noProof/>
                <w:webHidden/>
              </w:rPr>
              <w:instrText xml:space="preserve"> PAGEREF _Toc166511729 \h </w:instrText>
            </w:r>
            <w:r>
              <w:rPr>
                <w:noProof/>
                <w:webHidden/>
              </w:rPr>
            </w:r>
            <w:r>
              <w:rPr>
                <w:noProof/>
                <w:webHidden/>
              </w:rPr>
              <w:fldChar w:fldCharType="separate"/>
            </w:r>
            <w:r>
              <w:rPr>
                <w:noProof/>
                <w:webHidden/>
              </w:rPr>
              <w:t>20</w:t>
            </w:r>
            <w:r>
              <w:rPr>
                <w:noProof/>
                <w:webHidden/>
              </w:rPr>
              <w:fldChar w:fldCharType="end"/>
            </w:r>
          </w:hyperlink>
        </w:p>
        <w:p w14:paraId="56358672" w14:textId="36112F04" w:rsidR="00E3318A" w:rsidRDefault="00E3318A">
          <w:pPr>
            <w:pStyle w:val="T1"/>
            <w:tabs>
              <w:tab w:val="right" w:leader="dot" w:pos="9736"/>
            </w:tabs>
            <w:rPr>
              <w:rFonts w:cstheme="minorBidi"/>
              <w:noProof/>
            </w:rPr>
          </w:pPr>
          <w:hyperlink w:anchor="_Toc166511730" w:history="1">
            <w:r w:rsidRPr="00941BE2">
              <w:rPr>
                <w:rStyle w:val="Kpr"/>
                <w:rFonts w:ascii="Arial" w:hAnsi="Arial" w:cs="Arial"/>
                <w:b/>
                <w:noProof/>
              </w:rPr>
              <w:t>7. FİNANSAL İNCELEME ve DEĞERLENDİRME</w:t>
            </w:r>
            <w:r>
              <w:rPr>
                <w:noProof/>
                <w:webHidden/>
              </w:rPr>
              <w:tab/>
            </w:r>
            <w:r>
              <w:rPr>
                <w:noProof/>
                <w:webHidden/>
              </w:rPr>
              <w:fldChar w:fldCharType="begin"/>
            </w:r>
            <w:r>
              <w:rPr>
                <w:noProof/>
                <w:webHidden/>
              </w:rPr>
              <w:instrText xml:space="preserve"> PAGEREF _Toc166511730 \h </w:instrText>
            </w:r>
            <w:r>
              <w:rPr>
                <w:noProof/>
                <w:webHidden/>
              </w:rPr>
            </w:r>
            <w:r>
              <w:rPr>
                <w:noProof/>
                <w:webHidden/>
              </w:rPr>
              <w:fldChar w:fldCharType="separate"/>
            </w:r>
            <w:r>
              <w:rPr>
                <w:noProof/>
                <w:webHidden/>
              </w:rPr>
              <w:t>21</w:t>
            </w:r>
            <w:r>
              <w:rPr>
                <w:noProof/>
                <w:webHidden/>
              </w:rPr>
              <w:fldChar w:fldCharType="end"/>
            </w:r>
          </w:hyperlink>
        </w:p>
        <w:p w14:paraId="5E73AA4A" w14:textId="336A1EAF" w:rsidR="00E3318A" w:rsidRDefault="00E3318A">
          <w:pPr>
            <w:pStyle w:val="T2"/>
            <w:tabs>
              <w:tab w:val="right" w:leader="dot" w:pos="9736"/>
            </w:tabs>
            <w:rPr>
              <w:rFonts w:cstheme="minorBidi"/>
              <w:noProof/>
            </w:rPr>
          </w:pPr>
          <w:hyperlink w:anchor="_Toc166511731" w:history="1">
            <w:r w:rsidRPr="00941BE2">
              <w:rPr>
                <w:rStyle w:val="Kpr"/>
                <w:rFonts w:ascii="Arial" w:hAnsi="Arial" w:cs="Arial"/>
                <w:noProof/>
              </w:rPr>
              <w:t>7.1. Finansal Değerlendirme Çalışmasına İlişkin Varsayımlar</w:t>
            </w:r>
            <w:r>
              <w:rPr>
                <w:noProof/>
                <w:webHidden/>
              </w:rPr>
              <w:tab/>
            </w:r>
            <w:r>
              <w:rPr>
                <w:noProof/>
                <w:webHidden/>
              </w:rPr>
              <w:fldChar w:fldCharType="begin"/>
            </w:r>
            <w:r>
              <w:rPr>
                <w:noProof/>
                <w:webHidden/>
              </w:rPr>
              <w:instrText xml:space="preserve"> PAGEREF _Toc166511731 \h </w:instrText>
            </w:r>
            <w:r>
              <w:rPr>
                <w:noProof/>
                <w:webHidden/>
              </w:rPr>
            </w:r>
            <w:r>
              <w:rPr>
                <w:noProof/>
                <w:webHidden/>
              </w:rPr>
              <w:fldChar w:fldCharType="separate"/>
            </w:r>
            <w:r>
              <w:rPr>
                <w:noProof/>
                <w:webHidden/>
              </w:rPr>
              <w:t>21</w:t>
            </w:r>
            <w:r>
              <w:rPr>
                <w:noProof/>
                <w:webHidden/>
              </w:rPr>
              <w:fldChar w:fldCharType="end"/>
            </w:r>
          </w:hyperlink>
        </w:p>
        <w:p w14:paraId="1658C1C9" w14:textId="112F1D59" w:rsidR="00E3318A" w:rsidRDefault="00E3318A">
          <w:pPr>
            <w:pStyle w:val="T2"/>
            <w:tabs>
              <w:tab w:val="right" w:leader="dot" w:pos="9736"/>
            </w:tabs>
            <w:rPr>
              <w:rFonts w:cstheme="minorBidi"/>
              <w:noProof/>
            </w:rPr>
          </w:pPr>
          <w:hyperlink w:anchor="_Toc166511732" w:history="1">
            <w:r w:rsidRPr="00941BE2">
              <w:rPr>
                <w:rStyle w:val="Kpr"/>
                <w:rFonts w:ascii="Arial" w:hAnsi="Arial" w:cs="Arial"/>
                <w:noProof/>
              </w:rPr>
              <w:t>7.2. Öngörülen Özkaynak ve Yabancı Kaynaklar/ Koşulları</w:t>
            </w:r>
            <w:r>
              <w:rPr>
                <w:noProof/>
                <w:webHidden/>
              </w:rPr>
              <w:tab/>
            </w:r>
            <w:r>
              <w:rPr>
                <w:noProof/>
                <w:webHidden/>
              </w:rPr>
              <w:fldChar w:fldCharType="begin"/>
            </w:r>
            <w:r>
              <w:rPr>
                <w:noProof/>
                <w:webHidden/>
              </w:rPr>
              <w:instrText xml:space="preserve"> PAGEREF _Toc166511732 \h </w:instrText>
            </w:r>
            <w:r>
              <w:rPr>
                <w:noProof/>
                <w:webHidden/>
              </w:rPr>
            </w:r>
            <w:r>
              <w:rPr>
                <w:noProof/>
                <w:webHidden/>
              </w:rPr>
              <w:fldChar w:fldCharType="separate"/>
            </w:r>
            <w:r>
              <w:rPr>
                <w:noProof/>
                <w:webHidden/>
              </w:rPr>
              <w:t>21</w:t>
            </w:r>
            <w:r>
              <w:rPr>
                <w:noProof/>
                <w:webHidden/>
              </w:rPr>
              <w:fldChar w:fldCharType="end"/>
            </w:r>
          </w:hyperlink>
        </w:p>
        <w:p w14:paraId="660EFAE2" w14:textId="39ADFE06" w:rsidR="00E3318A" w:rsidRDefault="00E3318A">
          <w:pPr>
            <w:pStyle w:val="T2"/>
            <w:tabs>
              <w:tab w:val="right" w:leader="dot" w:pos="9736"/>
            </w:tabs>
            <w:rPr>
              <w:rFonts w:cstheme="minorBidi"/>
              <w:noProof/>
            </w:rPr>
          </w:pPr>
          <w:hyperlink w:anchor="_Toc166511733" w:history="1">
            <w:r w:rsidRPr="00941BE2">
              <w:rPr>
                <w:rStyle w:val="Kpr"/>
                <w:rFonts w:ascii="Arial" w:hAnsi="Arial" w:cs="Arial"/>
                <w:noProof/>
              </w:rPr>
              <w:t>7.3. Yatırımın Finansman İhtiyacı ve Kaynakları Tablosu</w:t>
            </w:r>
            <w:r>
              <w:rPr>
                <w:noProof/>
                <w:webHidden/>
              </w:rPr>
              <w:tab/>
            </w:r>
            <w:r>
              <w:rPr>
                <w:noProof/>
                <w:webHidden/>
              </w:rPr>
              <w:fldChar w:fldCharType="begin"/>
            </w:r>
            <w:r>
              <w:rPr>
                <w:noProof/>
                <w:webHidden/>
              </w:rPr>
              <w:instrText xml:space="preserve"> PAGEREF _Toc166511733 \h </w:instrText>
            </w:r>
            <w:r>
              <w:rPr>
                <w:noProof/>
                <w:webHidden/>
              </w:rPr>
            </w:r>
            <w:r>
              <w:rPr>
                <w:noProof/>
                <w:webHidden/>
              </w:rPr>
              <w:fldChar w:fldCharType="separate"/>
            </w:r>
            <w:r>
              <w:rPr>
                <w:noProof/>
                <w:webHidden/>
              </w:rPr>
              <w:t>21</w:t>
            </w:r>
            <w:r>
              <w:rPr>
                <w:noProof/>
                <w:webHidden/>
              </w:rPr>
              <w:fldChar w:fldCharType="end"/>
            </w:r>
          </w:hyperlink>
        </w:p>
        <w:p w14:paraId="67BB9926" w14:textId="29A06CA3" w:rsidR="00E3318A" w:rsidRDefault="00E3318A">
          <w:pPr>
            <w:pStyle w:val="T2"/>
            <w:tabs>
              <w:tab w:val="right" w:leader="dot" w:pos="9736"/>
            </w:tabs>
            <w:rPr>
              <w:rFonts w:cstheme="minorBidi"/>
              <w:noProof/>
            </w:rPr>
          </w:pPr>
          <w:hyperlink w:anchor="_Toc166511734" w:history="1">
            <w:r w:rsidRPr="00941BE2">
              <w:rPr>
                <w:rStyle w:val="Kpr"/>
                <w:rFonts w:ascii="Arial" w:hAnsi="Arial" w:cs="Arial"/>
                <w:noProof/>
              </w:rPr>
              <w:t>7.4. Proforma Gelir Tablosu</w:t>
            </w:r>
            <w:r>
              <w:rPr>
                <w:noProof/>
                <w:webHidden/>
              </w:rPr>
              <w:tab/>
            </w:r>
            <w:r>
              <w:rPr>
                <w:noProof/>
                <w:webHidden/>
              </w:rPr>
              <w:fldChar w:fldCharType="begin"/>
            </w:r>
            <w:r>
              <w:rPr>
                <w:noProof/>
                <w:webHidden/>
              </w:rPr>
              <w:instrText xml:space="preserve"> PAGEREF _Toc166511734 \h </w:instrText>
            </w:r>
            <w:r>
              <w:rPr>
                <w:noProof/>
                <w:webHidden/>
              </w:rPr>
            </w:r>
            <w:r>
              <w:rPr>
                <w:noProof/>
                <w:webHidden/>
              </w:rPr>
              <w:fldChar w:fldCharType="separate"/>
            </w:r>
            <w:r>
              <w:rPr>
                <w:noProof/>
                <w:webHidden/>
              </w:rPr>
              <w:t>21</w:t>
            </w:r>
            <w:r>
              <w:rPr>
                <w:noProof/>
                <w:webHidden/>
              </w:rPr>
              <w:fldChar w:fldCharType="end"/>
            </w:r>
          </w:hyperlink>
        </w:p>
        <w:p w14:paraId="22EF39F9" w14:textId="6BE16886" w:rsidR="00E3318A" w:rsidRDefault="00E3318A">
          <w:pPr>
            <w:pStyle w:val="T2"/>
            <w:tabs>
              <w:tab w:val="right" w:leader="dot" w:pos="9736"/>
            </w:tabs>
            <w:rPr>
              <w:rFonts w:cstheme="minorBidi"/>
              <w:noProof/>
            </w:rPr>
          </w:pPr>
          <w:hyperlink w:anchor="_Toc166511735" w:history="1">
            <w:r w:rsidRPr="00941BE2">
              <w:rPr>
                <w:rStyle w:val="Kpr"/>
                <w:rFonts w:ascii="Arial" w:hAnsi="Arial" w:cs="Arial"/>
                <w:noProof/>
              </w:rPr>
              <w:t>7.5. Proforma Nakit Akım Tablosu</w:t>
            </w:r>
            <w:r>
              <w:rPr>
                <w:noProof/>
                <w:webHidden/>
              </w:rPr>
              <w:tab/>
            </w:r>
            <w:r>
              <w:rPr>
                <w:noProof/>
                <w:webHidden/>
              </w:rPr>
              <w:fldChar w:fldCharType="begin"/>
            </w:r>
            <w:r>
              <w:rPr>
                <w:noProof/>
                <w:webHidden/>
              </w:rPr>
              <w:instrText xml:space="preserve"> PAGEREF _Toc166511735 \h </w:instrText>
            </w:r>
            <w:r>
              <w:rPr>
                <w:noProof/>
                <w:webHidden/>
              </w:rPr>
            </w:r>
            <w:r>
              <w:rPr>
                <w:noProof/>
                <w:webHidden/>
              </w:rPr>
              <w:fldChar w:fldCharType="separate"/>
            </w:r>
            <w:r>
              <w:rPr>
                <w:noProof/>
                <w:webHidden/>
              </w:rPr>
              <w:t>21</w:t>
            </w:r>
            <w:r>
              <w:rPr>
                <w:noProof/>
                <w:webHidden/>
              </w:rPr>
              <w:fldChar w:fldCharType="end"/>
            </w:r>
          </w:hyperlink>
        </w:p>
        <w:p w14:paraId="4E8FBFE7" w14:textId="7276E962" w:rsidR="00E3318A" w:rsidRDefault="00E3318A">
          <w:pPr>
            <w:pStyle w:val="T2"/>
            <w:tabs>
              <w:tab w:val="right" w:leader="dot" w:pos="9736"/>
            </w:tabs>
            <w:rPr>
              <w:rFonts w:cstheme="minorBidi"/>
              <w:noProof/>
            </w:rPr>
          </w:pPr>
          <w:hyperlink w:anchor="_Toc166511736" w:history="1">
            <w:r w:rsidRPr="00941BE2">
              <w:rPr>
                <w:rStyle w:val="Kpr"/>
                <w:rFonts w:ascii="Arial" w:hAnsi="Arial" w:cs="Arial"/>
                <w:noProof/>
              </w:rPr>
              <w:t>7.6. Finansal Değerlendirme Sonuçları</w:t>
            </w:r>
            <w:r>
              <w:rPr>
                <w:noProof/>
                <w:webHidden/>
              </w:rPr>
              <w:tab/>
            </w:r>
            <w:r>
              <w:rPr>
                <w:noProof/>
                <w:webHidden/>
              </w:rPr>
              <w:fldChar w:fldCharType="begin"/>
            </w:r>
            <w:r>
              <w:rPr>
                <w:noProof/>
                <w:webHidden/>
              </w:rPr>
              <w:instrText xml:space="preserve"> PAGEREF _Toc166511736 \h </w:instrText>
            </w:r>
            <w:r>
              <w:rPr>
                <w:noProof/>
                <w:webHidden/>
              </w:rPr>
            </w:r>
            <w:r>
              <w:rPr>
                <w:noProof/>
                <w:webHidden/>
              </w:rPr>
              <w:fldChar w:fldCharType="separate"/>
            </w:r>
            <w:r>
              <w:rPr>
                <w:noProof/>
                <w:webHidden/>
              </w:rPr>
              <w:t>21</w:t>
            </w:r>
            <w:r>
              <w:rPr>
                <w:noProof/>
                <w:webHidden/>
              </w:rPr>
              <w:fldChar w:fldCharType="end"/>
            </w:r>
          </w:hyperlink>
        </w:p>
        <w:p w14:paraId="7BC1CE77" w14:textId="31163B0A" w:rsidR="00E3318A" w:rsidRDefault="00E3318A">
          <w:pPr>
            <w:pStyle w:val="T1"/>
            <w:tabs>
              <w:tab w:val="right" w:leader="dot" w:pos="9736"/>
            </w:tabs>
            <w:rPr>
              <w:rFonts w:cstheme="minorBidi"/>
              <w:noProof/>
            </w:rPr>
          </w:pPr>
          <w:hyperlink w:anchor="_Toc166511737" w:history="1">
            <w:r w:rsidRPr="00941BE2">
              <w:rPr>
                <w:rStyle w:val="Kpr"/>
                <w:rFonts w:ascii="Arial" w:hAnsi="Arial" w:cs="Arial"/>
                <w:b/>
                <w:noProof/>
              </w:rPr>
              <w:t>8. DUYARLILIK ANALİZİ</w:t>
            </w:r>
            <w:r>
              <w:rPr>
                <w:noProof/>
                <w:webHidden/>
              </w:rPr>
              <w:tab/>
            </w:r>
            <w:r>
              <w:rPr>
                <w:noProof/>
                <w:webHidden/>
              </w:rPr>
              <w:fldChar w:fldCharType="begin"/>
            </w:r>
            <w:r>
              <w:rPr>
                <w:noProof/>
                <w:webHidden/>
              </w:rPr>
              <w:instrText xml:space="preserve"> PAGEREF _Toc166511737 \h </w:instrText>
            </w:r>
            <w:r>
              <w:rPr>
                <w:noProof/>
                <w:webHidden/>
              </w:rPr>
            </w:r>
            <w:r>
              <w:rPr>
                <w:noProof/>
                <w:webHidden/>
              </w:rPr>
              <w:fldChar w:fldCharType="separate"/>
            </w:r>
            <w:r>
              <w:rPr>
                <w:noProof/>
                <w:webHidden/>
              </w:rPr>
              <w:t>23</w:t>
            </w:r>
            <w:r>
              <w:rPr>
                <w:noProof/>
                <w:webHidden/>
              </w:rPr>
              <w:fldChar w:fldCharType="end"/>
            </w:r>
          </w:hyperlink>
        </w:p>
        <w:p w14:paraId="551AAB5B" w14:textId="172FA383" w:rsidR="00E3318A" w:rsidRDefault="00E3318A">
          <w:pPr>
            <w:pStyle w:val="T1"/>
            <w:tabs>
              <w:tab w:val="right" w:leader="dot" w:pos="9736"/>
            </w:tabs>
            <w:rPr>
              <w:rFonts w:cstheme="minorBidi"/>
              <w:noProof/>
            </w:rPr>
          </w:pPr>
          <w:hyperlink w:anchor="_Toc166511738" w:history="1">
            <w:r w:rsidRPr="00941BE2">
              <w:rPr>
                <w:rStyle w:val="Kpr"/>
                <w:rFonts w:ascii="Arial" w:hAnsi="Arial" w:cs="Arial"/>
                <w:b/>
                <w:noProof/>
              </w:rPr>
              <w:t>9. ÇEVRESEL ANALİZ</w:t>
            </w:r>
            <w:r>
              <w:rPr>
                <w:noProof/>
                <w:webHidden/>
              </w:rPr>
              <w:tab/>
            </w:r>
            <w:r>
              <w:rPr>
                <w:noProof/>
                <w:webHidden/>
              </w:rPr>
              <w:fldChar w:fldCharType="begin"/>
            </w:r>
            <w:r>
              <w:rPr>
                <w:noProof/>
                <w:webHidden/>
              </w:rPr>
              <w:instrText xml:space="preserve"> PAGEREF _Toc166511738 \h </w:instrText>
            </w:r>
            <w:r>
              <w:rPr>
                <w:noProof/>
                <w:webHidden/>
              </w:rPr>
            </w:r>
            <w:r>
              <w:rPr>
                <w:noProof/>
                <w:webHidden/>
              </w:rPr>
              <w:fldChar w:fldCharType="separate"/>
            </w:r>
            <w:r>
              <w:rPr>
                <w:noProof/>
                <w:webHidden/>
              </w:rPr>
              <w:t>23</w:t>
            </w:r>
            <w:r>
              <w:rPr>
                <w:noProof/>
                <w:webHidden/>
              </w:rPr>
              <w:fldChar w:fldCharType="end"/>
            </w:r>
          </w:hyperlink>
        </w:p>
        <w:p w14:paraId="7B2CB346" w14:textId="6E44F522" w:rsidR="00E3318A" w:rsidRDefault="00E3318A">
          <w:pPr>
            <w:pStyle w:val="T2"/>
            <w:tabs>
              <w:tab w:val="right" w:leader="dot" w:pos="9736"/>
            </w:tabs>
            <w:rPr>
              <w:rFonts w:cstheme="minorBidi"/>
              <w:noProof/>
            </w:rPr>
          </w:pPr>
          <w:hyperlink w:anchor="_Toc166511739" w:history="1">
            <w:r w:rsidRPr="00941BE2">
              <w:rPr>
                <w:rStyle w:val="Kpr"/>
                <w:rFonts w:ascii="Arial" w:hAnsi="Arial" w:cs="Arial"/>
                <w:noProof/>
              </w:rPr>
              <w:t>9.2. Çevresel Riskler ve Azaltma Tedbirleri</w:t>
            </w:r>
            <w:r>
              <w:rPr>
                <w:noProof/>
                <w:webHidden/>
              </w:rPr>
              <w:tab/>
            </w:r>
            <w:r>
              <w:rPr>
                <w:noProof/>
                <w:webHidden/>
              </w:rPr>
              <w:fldChar w:fldCharType="begin"/>
            </w:r>
            <w:r>
              <w:rPr>
                <w:noProof/>
                <w:webHidden/>
              </w:rPr>
              <w:instrText xml:space="preserve"> PAGEREF _Toc166511739 \h </w:instrText>
            </w:r>
            <w:r>
              <w:rPr>
                <w:noProof/>
                <w:webHidden/>
              </w:rPr>
            </w:r>
            <w:r>
              <w:rPr>
                <w:noProof/>
                <w:webHidden/>
              </w:rPr>
              <w:fldChar w:fldCharType="separate"/>
            </w:r>
            <w:r>
              <w:rPr>
                <w:noProof/>
                <w:webHidden/>
              </w:rPr>
              <w:t>23</w:t>
            </w:r>
            <w:r>
              <w:rPr>
                <w:noProof/>
                <w:webHidden/>
              </w:rPr>
              <w:fldChar w:fldCharType="end"/>
            </w:r>
          </w:hyperlink>
        </w:p>
        <w:p w14:paraId="7CE66FE0" w14:textId="0E1B1AE7" w:rsidR="00E3318A" w:rsidRDefault="00E3318A">
          <w:pPr>
            <w:pStyle w:val="T1"/>
            <w:tabs>
              <w:tab w:val="right" w:leader="dot" w:pos="9736"/>
            </w:tabs>
            <w:rPr>
              <w:rFonts w:cstheme="minorBidi"/>
              <w:noProof/>
            </w:rPr>
          </w:pPr>
          <w:hyperlink w:anchor="_Toc166511740" w:history="1">
            <w:r w:rsidRPr="00941BE2">
              <w:rPr>
                <w:rStyle w:val="Kpr"/>
                <w:rFonts w:ascii="Arial" w:hAnsi="Arial" w:cs="Arial"/>
                <w:b/>
                <w:noProof/>
              </w:rPr>
              <w:t>10. SOSYAL ANALİZ</w:t>
            </w:r>
            <w:r>
              <w:rPr>
                <w:noProof/>
                <w:webHidden/>
              </w:rPr>
              <w:tab/>
            </w:r>
            <w:r>
              <w:rPr>
                <w:noProof/>
                <w:webHidden/>
              </w:rPr>
              <w:fldChar w:fldCharType="begin"/>
            </w:r>
            <w:r>
              <w:rPr>
                <w:noProof/>
                <w:webHidden/>
              </w:rPr>
              <w:instrText xml:space="preserve"> PAGEREF _Toc166511740 \h </w:instrText>
            </w:r>
            <w:r>
              <w:rPr>
                <w:noProof/>
                <w:webHidden/>
              </w:rPr>
            </w:r>
            <w:r>
              <w:rPr>
                <w:noProof/>
                <w:webHidden/>
              </w:rPr>
              <w:fldChar w:fldCharType="separate"/>
            </w:r>
            <w:r>
              <w:rPr>
                <w:noProof/>
                <w:webHidden/>
              </w:rPr>
              <w:t>24</w:t>
            </w:r>
            <w:r>
              <w:rPr>
                <w:noProof/>
                <w:webHidden/>
              </w:rPr>
              <w:fldChar w:fldCharType="end"/>
            </w:r>
          </w:hyperlink>
        </w:p>
        <w:p w14:paraId="2F5ED07F" w14:textId="18A22300" w:rsidR="00E3318A" w:rsidRDefault="00E3318A">
          <w:pPr>
            <w:pStyle w:val="T2"/>
            <w:tabs>
              <w:tab w:val="right" w:leader="dot" w:pos="9736"/>
            </w:tabs>
            <w:rPr>
              <w:rFonts w:cstheme="minorBidi"/>
              <w:noProof/>
            </w:rPr>
          </w:pPr>
          <w:hyperlink w:anchor="_Toc166511741" w:history="1">
            <w:r w:rsidRPr="00941BE2">
              <w:rPr>
                <w:rStyle w:val="Kpr"/>
                <w:rFonts w:ascii="Arial" w:hAnsi="Arial" w:cs="Arial"/>
                <w:noProof/>
              </w:rPr>
              <w:t>10.1. Projenin Sosyal Etkileri</w:t>
            </w:r>
            <w:r>
              <w:rPr>
                <w:noProof/>
                <w:webHidden/>
              </w:rPr>
              <w:tab/>
            </w:r>
            <w:r>
              <w:rPr>
                <w:noProof/>
                <w:webHidden/>
              </w:rPr>
              <w:fldChar w:fldCharType="begin"/>
            </w:r>
            <w:r>
              <w:rPr>
                <w:noProof/>
                <w:webHidden/>
              </w:rPr>
              <w:instrText xml:space="preserve"> PAGEREF _Toc166511741 \h </w:instrText>
            </w:r>
            <w:r>
              <w:rPr>
                <w:noProof/>
                <w:webHidden/>
              </w:rPr>
            </w:r>
            <w:r>
              <w:rPr>
                <w:noProof/>
                <w:webHidden/>
              </w:rPr>
              <w:fldChar w:fldCharType="separate"/>
            </w:r>
            <w:r>
              <w:rPr>
                <w:noProof/>
                <w:webHidden/>
              </w:rPr>
              <w:t>24</w:t>
            </w:r>
            <w:r>
              <w:rPr>
                <w:noProof/>
                <w:webHidden/>
              </w:rPr>
              <w:fldChar w:fldCharType="end"/>
            </w:r>
          </w:hyperlink>
        </w:p>
        <w:p w14:paraId="6371762B" w14:textId="10EB6F46" w:rsidR="00E3318A" w:rsidRDefault="00E3318A">
          <w:pPr>
            <w:pStyle w:val="T2"/>
            <w:tabs>
              <w:tab w:val="right" w:leader="dot" w:pos="9736"/>
            </w:tabs>
            <w:rPr>
              <w:rFonts w:cstheme="minorBidi"/>
              <w:noProof/>
            </w:rPr>
          </w:pPr>
          <w:hyperlink w:anchor="_Toc166511742" w:history="1">
            <w:r w:rsidRPr="00941BE2">
              <w:rPr>
                <w:rStyle w:val="Kpr"/>
                <w:rFonts w:ascii="Arial" w:hAnsi="Arial" w:cs="Arial"/>
                <w:noProof/>
              </w:rPr>
              <w:t>10.2. Projenin Toplumsal Gruplara Etkisi</w:t>
            </w:r>
            <w:r>
              <w:rPr>
                <w:noProof/>
                <w:webHidden/>
              </w:rPr>
              <w:tab/>
            </w:r>
            <w:r>
              <w:rPr>
                <w:noProof/>
                <w:webHidden/>
              </w:rPr>
              <w:fldChar w:fldCharType="begin"/>
            </w:r>
            <w:r>
              <w:rPr>
                <w:noProof/>
                <w:webHidden/>
              </w:rPr>
              <w:instrText xml:space="preserve"> PAGEREF _Toc166511742 \h </w:instrText>
            </w:r>
            <w:r>
              <w:rPr>
                <w:noProof/>
                <w:webHidden/>
              </w:rPr>
            </w:r>
            <w:r>
              <w:rPr>
                <w:noProof/>
                <w:webHidden/>
              </w:rPr>
              <w:fldChar w:fldCharType="separate"/>
            </w:r>
            <w:r>
              <w:rPr>
                <w:noProof/>
                <w:webHidden/>
              </w:rPr>
              <w:t>24</w:t>
            </w:r>
            <w:r>
              <w:rPr>
                <w:noProof/>
                <w:webHidden/>
              </w:rPr>
              <w:fldChar w:fldCharType="end"/>
            </w:r>
          </w:hyperlink>
        </w:p>
        <w:p w14:paraId="12CF4E41" w14:textId="65DB22A7" w:rsidR="00E3318A" w:rsidRDefault="00E3318A">
          <w:pPr>
            <w:pStyle w:val="T2"/>
            <w:tabs>
              <w:tab w:val="right" w:leader="dot" w:pos="9736"/>
            </w:tabs>
            <w:rPr>
              <w:rFonts w:cstheme="minorBidi"/>
              <w:noProof/>
            </w:rPr>
          </w:pPr>
          <w:hyperlink w:anchor="_Toc166511743" w:history="1">
            <w:r w:rsidRPr="00941BE2">
              <w:rPr>
                <w:rStyle w:val="Kpr"/>
                <w:rFonts w:ascii="Arial" w:hAnsi="Arial" w:cs="Arial"/>
                <w:noProof/>
              </w:rPr>
              <w:t>10.3. Bölgesel Düzeydeki Etkisi</w:t>
            </w:r>
            <w:r>
              <w:rPr>
                <w:noProof/>
                <w:webHidden/>
              </w:rPr>
              <w:tab/>
            </w:r>
            <w:r>
              <w:rPr>
                <w:noProof/>
                <w:webHidden/>
              </w:rPr>
              <w:fldChar w:fldCharType="begin"/>
            </w:r>
            <w:r>
              <w:rPr>
                <w:noProof/>
                <w:webHidden/>
              </w:rPr>
              <w:instrText xml:space="preserve"> PAGEREF _Toc166511743 \h </w:instrText>
            </w:r>
            <w:r>
              <w:rPr>
                <w:noProof/>
                <w:webHidden/>
              </w:rPr>
            </w:r>
            <w:r>
              <w:rPr>
                <w:noProof/>
                <w:webHidden/>
              </w:rPr>
              <w:fldChar w:fldCharType="separate"/>
            </w:r>
            <w:r>
              <w:rPr>
                <w:noProof/>
                <w:webHidden/>
              </w:rPr>
              <w:t>24</w:t>
            </w:r>
            <w:r>
              <w:rPr>
                <w:noProof/>
                <w:webHidden/>
              </w:rPr>
              <w:fldChar w:fldCharType="end"/>
            </w:r>
          </w:hyperlink>
        </w:p>
        <w:p w14:paraId="35F9C60A" w14:textId="20F95659" w:rsidR="00E3318A" w:rsidRDefault="00E3318A">
          <w:pPr>
            <w:pStyle w:val="T1"/>
            <w:tabs>
              <w:tab w:val="right" w:leader="dot" w:pos="9736"/>
            </w:tabs>
            <w:rPr>
              <w:rFonts w:cstheme="minorBidi"/>
              <w:noProof/>
            </w:rPr>
          </w:pPr>
          <w:hyperlink w:anchor="_Toc166511744" w:history="1">
            <w:r w:rsidRPr="00941BE2">
              <w:rPr>
                <w:rStyle w:val="Kpr"/>
                <w:rFonts w:ascii="Arial" w:hAnsi="Arial" w:cs="Arial"/>
                <w:b/>
                <w:noProof/>
              </w:rPr>
              <w:t>11. RİSK ANALİZİ ve SONUÇLAR</w:t>
            </w:r>
            <w:r>
              <w:rPr>
                <w:noProof/>
                <w:webHidden/>
              </w:rPr>
              <w:tab/>
            </w:r>
            <w:r>
              <w:rPr>
                <w:noProof/>
                <w:webHidden/>
              </w:rPr>
              <w:fldChar w:fldCharType="begin"/>
            </w:r>
            <w:r>
              <w:rPr>
                <w:noProof/>
                <w:webHidden/>
              </w:rPr>
              <w:instrText xml:space="preserve"> PAGEREF _Toc166511744 \h </w:instrText>
            </w:r>
            <w:r>
              <w:rPr>
                <w:noProof/>
                <w:webHidden/>
              </w:rPr>
            </w:r>
            <w:r>
              <w:rPr>
                <w:noProof/>
                <w:webHidden/>
              </w:rPr>
              <w:fldChar w:fldCharType="separate"/>
            </w:r>
            <w:r>
              <w:rPr>
                <w:noProof/>
                <w:webHidden/>
              </w:rPr>
              <w:t>25</w:t>
            </w:r>
            <w:r>
              <w:rPr>
                <w:noProof/>
                <w:webHidden/>
              </w:rPr>
              <w:fldChar w:fldCharType="end"/>
            </w:r>
          </w:hyperlink>
        </w:p>
        <w:p w14:paraId="4A2F50D6" w14:textId="4CA668D3" w:rsidR="00E3318A" w:rsidRDefault="00E3318A">
          <w:pPr>
            <w:pStyle w:val="T2"/>
            <w:tabs>
              <w:tab w:val="right" w:leader="dot" w:pos="9736"/>
            </w:tabs>
            <w:rPr>
              <w:rFonts w:cstheme="minorBidi"/>
              <w:noProof/>
            </w:rPr>
          </w:pPr>
          <w:hyperlink w:anchor="_Toc166511745" w:history="1">
            <w:r w:rsidRPr="00941BE2">
              <w:rPr>
                <w:rStyle w:val="Kpr"/>
                <w:rFonts w:ascii="Arial" w:hAnsi="Arial" w:cs="Arial"/>
                <w:noProof/>
              </w:rPr>
              <w:t>11.1. Projenin Ekonomik Yapılabilirliği ile İlgili Sonuçlar</w:t>
            </w:r>
            <w:r>
              <w:rPr>
                <w:noProof/>
                <w:webHidden/>
              </w:rPr>
              <w:tab/>
            </w:r>
            <w:r>
              <w:rPr>
                <w:noProof/>
                <w:webHidden/>
              </w:rPr>
              <w:fldChar w:fldCharType="begin"/>
            </w:r>
            <w:r>
              <w:rPr>
                <w:noProof/>
                <w:webHidden/>
              </w:rPr>
              <w:instrText xml:space="preserve"> PAGEREF _Toc166511745 \h </w:instrText>
            </w:r>
            <w:r>
              <w:rPr>
                <w:noProof/>
                <w:webHidden/>
              </w:rPr>
            </w:r>
            <w:r>
              <w:rPr>
                <w:noProof/>
                <w:webHidden/>
              </w:rPr>
              <w:fldChar w:fldCharType="separate"/>
            </w:r>
            <w:r>
              <w:rPr>
                <w:noProof/>
                <w:webHidden/>
              </w:rPr>
              <w:t>25</w:t>
            </w:r>
            <w:r>
              <w:rPr>
                <w:noProof/>
                <w:webHidden/>
              </w:rPr>
              <w:fldChar w:fldCharType="end"/>
            </w:r>
          </w:hyperlink>
        </w:p>
        <w:p w14:paraId="143D0E77" w14:textId="415222B1" w:rsidR="00E3318A" w:rsidRDefault="00E3318A">
          <w:pPr>
            <w:pStyle w:val="T2"/>
            <w:tabs>
              <w:tab w:val="right" w:leader="dot" w:pos="9736"/>
            </w:tabs>
            <w:rPr>
              <w:rFonts w:cstheme="minorBidi"/>
              <w:noProof/>
            </w:rPr>
          </w:pPr>
          <w:hyperlink w:anchor="_Toc166511746" w:history="1">
            <w:r w:rsidRPr="00941BE2">
              <w:rPr>
                <w:rStyle w:val="Kpr"/>
                <w:rFonts w:ascii="Arial" w:hAnsi="Arial" w:cs="Arial"/>
                <w:noProof/>
              </w:rPr>
              <w:t>11.2. Projenin Sürdürülebilirliği</w:t>
            </w:r>
            <w:r>
              <w:rPr>
                <w:noProof/>
                <w:webHidden/>
              </w:rPr>
              <w:tab/>
            </w:r>
            <w:r>
              <w:rPr>
                <w:noProof/>
                <w:webHidden/>
              </w:rPr>
              <w:fldChar w:fldCharType="begin"/>
            </w:r>
            <w:r>
              <w:rPr>
                <w:noProof/>
                <w:webHidden/>
              </w:rPr>
              <w:instrText xml:space="preserve"> PAGEREF _Toc166511746 \h </w:instrText>
            </w:r>
            <w:r>
              <w:rPr>
                <w:noProof/>
                <w:webHidden/>
              </w:rPr>
            </w:r>
            <w:r>
              <w:rPr>
                <w:noProof/>
                <w:webHidden/>
              </w:rPr>
              <w:fldChar w:fldCharType="separate"/>
            </w:r>
            <w:r>
              <w:rPr>
                <w:noProof/>
                <w:webHidden/>
              </w:rPr>
              <w:t>25</w:t>
            </w:r>
            <w:r>
              <w:rPr>
                <w:noProof/>
                <w:webHidden/>
              </w:rPr>
              <w:fldChar w:fldCharType="end"/>
            </w:r>
          </w:hyperlink>
        </w:p>
        <w:p w14:paraId="0560B437" w14:textId="4D23D69A" w:rsidR="00E3318A" w:rsidRDefault="00E3318A">
          <w:pPr>
            <w:pStyle w:val="T2"/>
            <w:tabs>
              <w:tab w:val="right" w:leader="dot" w:pos="9736"/>
            </w:tabs>
            <w:rPr>
              <w:rFonts w:cstheme="minorBidi"/>
              <w:noProof/>
            </w:rPr>
          </w:pPr>
          <w:hyperlink w:anchor="_Toc166511747" w:history="1">
            <w:r w:rsidRPr="00941BE2">
              <w:rPr>
                <w:rStyle w:val="Kpr"/>
                <w:rFonts w:ascii="Arial" w:hAnsi="Arial" w:cs="Arial"/>
                <w:noProof/>
              </w:rPr>
              <w:t>11.3. Projeye İlişkin Temel Riskler ve Bertarafına İlişkin Önlemler</w:t>
            </w:r>
            <w:r>
              <w:rPr>
                <w:noProof/>
                <w:webHidden/>
              </w:rPr>
              <w:tab/>
            </w:r>
            <w:r>
              <w:rPr>
                <w:noProof/>
                <w:webHidden/>
              </w:rPr>
              <w:fldChar w:fldCharType="begin"/>
            </w:r>
            <w:r>
              <w:rPr>
                <w:noProof/>
                <w:webHidden/>
              </w:rPr>
              <w:instrText xml:space="preserve"> PAGEREF _Toc166511747 \h </w:instrText>
            </w:r>
            <w:r>
              <w:rPr>
                <w:noProof/>
                <w:webHidden/>
              </w:rPr>
            </w:r>
            <w:r>
              <w:rPr>
                <w:noProof/>
                <w:webHidden/>
              </w:rPr>
              <w:fldChar w:fldCharType="separate"/>
            </w:r>
            <w:r>
              <w:rPr>
                <w:noProof/>
                <w:webHidden/>
              </w:rPr>
              <w:t>25</w:t>
            </w:r>
            <w:r>
              <w:rPr>
                <w:noProof/>
                <w:webHidden/>
              </w:rPr>
              <w:fldChar w:fldCharType="end"/>
            </w:r>
          </w:hyperlink>
        </w:p>
        <w:p w14:paraId="69EE524F" w14:textId="113CE7AA" w:rsidR="00E3318A" w:rsidRDefault="00E3318A">
          <w:pPr>
            <w:pStyle w:val="T1"/>
            <w:tabs>
              <w:tab w:val="right" w:leader="dot" w:pos="9736"/>
            </w:tabs>
            <w:rPr>
              <w:rFonts w:cstheme="minorBidi"/>
              <w:noProof/>
            </w:rPr>
          </w:pPr>
          <w:hyperlink w:anchor="_Toc166511748" w:history="1">
            <w:r w:rsidRPr="00941BE2">
              <w:rPr>
                <w:rStyle w:val="Kpr"/>
                <w:rFonts w:ascii="Arial" w:hAnsi="Arial" w:cs="Arial"/>
                <w:b/>
                <w:noProof/>
              </w:rPr>
              <w:t>12. EKLER</w:t>
            </w:r>
            <w:r>
              <w:rPr>
                <w:noProof/>
                <w:webHidden/>
              </w:rPr>
              <w:tab/>
            </w:r>
            <w:r>
              <w:rPr>
                <w:noProof/>
                <w:webHidden/>
              </w:rPr>
              <w:fldChar w:fldCharType="begin"/>
            </w:r>
            <w:r>
              <w:rPr>
                <w:noProof/>
                <w:webHidden/>
              </w:rPr>
              <w:instrText xml:space="preserve"> PAGEREF _Toc166511748 \h </w:instrText>
            </w:r>
            <w:r>
              <w:rPr>
                <w:noProof/>
                <w:webHidden/>
              </w:rPr>
            </w:r>
            <w:r>
              <w:rPr>
                <w:noProof/>
                <w:webHidden/>
              </w:rPr>
              <w:fldChar w:fldCharType="separate"/>
            </w:r>
            <w:r>
              <w:rPr>
                <w:noProof/>
                <w:webHidden/>
              </w:rPr>
              <w:t>26</w:t>
            </w:r>
            <w:r>
              <w:rPr>
                <w:noProof/>
                <w:webHidden/>
              </w:rPr>
              <w:fldChar w:fldCharType="end"/>
            </w:r>
          </w:hyperlink>
        </w:p>
        <w:p w14:paraId="408A36FF" w14:textId="573D5388" w:rsidR="00694DFE" w:rsidRPr="00020151" w:rsidRDefault="00694DFE" w:rsidP="00694DFE">
          <w:pPr>
            <w:rPr>
              <w:b/>
              <w:bCs/>
            </w:rPr>
          </w:pPr>
          <w:r w:rsidRPr="00020151">
            <w:rPr>
              <w:b/>
              <w:bCs/>
            </w:rPr>
            <w:fldChar w:fldCharType="end"/>
          </w:r>
        </w:p>
      </w:sdtContent>
    </w:sdt>
    <w:p w14:paraId="61FBD423" w14:textId="0510D372" w:rsidR="00694DFE" w:rsidRDefault="00694DFE"/>
    <w:p w14:paraId="718C72BC" w14:textId="4EB6A945" w:rsidR="00736A2A" w:rsidRDefault="00736A2A"/>
    <w:p w14:paraId="50888F29" w14:textId="11A1AE36" w:rsidR="00736A2A" w:rsidRDefault="00736A2A"/>
    <w:p w14:paraId="02A51660" w14:textId="631ECE3C" w:rsidR="00736A2A" w:rsidRDefault="00736A2A"/>
    <w:p w14:paraId="2FDABD86" w14:textId="0D123AF7" w:rsidR="00736A2A" w:rsidRDefault="00736A2A"/>
    <w:p w14:paraId="68DFF329" w14:textId="4E0776F0" w:rsidR="00736A2A" w:rsidRDefault="00736A2A"/>
    <w:p w14:paraId="0F6AA97C" w14:textId="1A3830DE" w:rsidR="00736A2A" w:rsidRPr="00AC6B71" w:rsidRDefault="00736A2A" w:rsidP="00736A2A">
      <w:pPr>
        <w:pStyle w:val="Balk1"/>
        <w:rPr>
          <w:rFonts w:ascii="Arial" w:hAnsi="Arial" w:cs="Arial"/>
          <w:b/>
        </w:rPr>
      </w:pPr>
      <w:bookmarkStart w:id="0" w:name="_Toc166511687"/>
      <w:r w:rsidRPr="00AC6B71">
        <w:rPr>
          <w:rFonts w:ascii="Arial" w:hAnsi="Arial" w:cs="Arial"/>
          <w:b/>
        </w:rPr>
        <w:t>TABLOLAR</w:t>
      </w:r>
      <w:bookmarkEnd w:id="0"/>
    </w:p>
    <w:p w14:paraId="23C2CFE3" w14:textId="77777777" w:rsidR="00736A2A" w:rsidRPr="00020151" w:rsidRDefault="00736A2A"/>
    <w:p w14:paraId="592527EC" w14:textId="77777777" w:rsidR="003D44EE" w:rsidRPr="00020151" w:rsidRDefault="003D44EE">
      <w:pPr>
        <w:rPr>
          <w:rFonts w:ascii="Times New Roman" w:hAnsi="Times New Roman" w:cs="Times New Roman"/>
          <w:color w:val="000000" w:themeColor="text1"/>
          <w:sz w:val="24"/>
          <w:szCs w:val="24"/>
        </w:rPr>
      </w:pPr>
    </w:p>
    <w:p w14:paraId="085C31D6" w14:textId="77777777" w:rsidR="00736A2A" w:rsidRDefault="00736A2A">
      <w:pPr>
        <w:rPr>
          <w:rFonts w:ascii="Times New Roman" w:hAnsi="Times New Roman" w:cs="Times New Roman"/>
          <w:color w:val="000000" w:themeColor="text1"/>
          <w:sz w:val="24"/>
          <w:szCs w:val="24"/>
        </w:rPr>
      </w:pPr>
    </w:p>
    <w:p w14:paraId="5D9779AD" w14:textId="77777777" w:rsidR="00736A2A" w:rsidRDefault="00736A2A">
      <w:pPr>
        <w:rPr>
          <w:rFonts w:ascii="Times New Roman" w:hAnsi="Times New Roman" w:cs="Times New Roman"/>
          <w:color w:val="000000" w:themeColor="text1"/>
          <w:sz w:val="24"/>
          <w:szCs w:val="24"/>
        </w:rPr>
      </w:pPr>
    </w:p>
    <w:p w14:paraId="53B6E7FB" w14:textId="77777777" w:rsidR="00736A2A" w:rsidRDefault="00736A2A">
      <w:pPr>
        <w:rPr>
          <w:rFonts w:ascii="Times New Roman" w:hAnsi="Times New Roman" w:cs="Times New Roman"/>
          <w:color w:val="000000" w:themeColor="text1"/>
          <w:sz w:val="24"/>
          <w:szCs w:val="24"/>
        </w:rPr>
      </w:pPr>
    </w:p>
    <w:p w14:paraId="00202553" w14:textId="77777777" w:rsidR="00736A2A" w:rsidRDefault="00736A2A">
      <w:pPr>
        <w:rPr>
          <w:rFonts w:ascii="Times New Roman" w:hAnsi="Times New Roman" w:cs="Times New Roman"/>
          <w:color w:val="000000" w:themeColor="text1"/>
          <w:sz w:val="24"/>
          <w:szCs w:val="24"/>
        </w:rPr>
      </w:pPr>
    </w:p>
    <w:p w14:paraId="263B8217" w14:textId="77777777" w:rsidR="00736A2A" w:rsidRDefault="00736A2A">
      <w:pPr>
        <w:rPr>
          <w:rFonts w:ascii="Times New Roman" w:hAnsi="Times New Roman" w:cs="Times New Roman"/>
          <w:color w:val="000000" w:themeColor="text1"/>
          <w:sz w:val="24"/>
          <w:szCs w:val="24"/>
        </w:rPr>
      </w:pPr>
    </w:p>
    <w:p w14:paraId="3E6DA73E" w14:textId="77777777" w:rsidR="00736A2A" w:rsidRDefault="00736A2A">
      <w:pPr>
        <w:rPr>
          <w:rFonts w:ascii="Times New Roman" w:hAnsi="Times New Roman" w:cs="Times New Roman"/>
          <w:color w:val="000000" w:themeColor="text1"/>
          <w:sz w:val="24"/>
          <w:szCs w:val="24"/>
        </w:rPr>
      </w:pPr>
    </w:p>
    <w:p w14:paraId="4655F8AE" w14:textId="77777777" w:rsidR="00736A2A" w:rsidRDefault="00736A2A">
      <w:pPr>
        <w:rPr>
          <w:rFonts w:ascii="Times New Roman" w:hAnsi="Times New Roman" w:cs="Times New Roman"/>
          <w:color w:val="000000" w:themeColor="text1"/>
          <w:sz w:val="24"/>
          <w:szCs w:val="24"/>
        </w:rPr>
      </w:pPr>
    </w:p>
    <w:p w14:paraId="6507BA7F" w14:textId="77777777" w:rsidR="00736A2A" w:rsidRDefault="00736A2A">
      <w:pPr>
        <w:rPr>
          <w:rFonts w:ascii="Times New Roman" w:hAnsi="Times New Roman" w:cs="Times New Roman"/>
          <w:color w:val="000000" w:themeColor="text1"/>
          <w:sz w:val="24"/>
          <w:szCs w:val="24"/>
        </w:rPr>
      </w:pPr>
    </w:p>
    <w:p w14:paraId="0B98B0A5" w14:textId="77777777" w:rsidR="00736A2A" w:rsidRDefault="00736A2A">
      <w:pPr>
        <w:rPr>
          <w:rFonts w:ascii="Times New Roman" w:hAnsi="Times New Roman" w:cs="Times New Roman"/>
          <w:color w:val="000000" w:themeColor="text1"/>
          <w:sz w:val="24"/>
          <w:szCs w:val="24"/>
        </w:rPr>
      </w:pPr>
    </w:p>
    <w:p w14:paraId="135A1D7D" w14:textId="77777777" w:rsidR="00736A2A" w:rsidRDefault="00736A2A">
      <w:pPr>
        <w:rPr>
          <w:rFonts w:ascii="Times New Roman" w:hAnsi="Times New Roman" w:cs="Times New Roman"/>
          <w:color w:val="000000" w:themeColor="text1"/>
          <w:sz w:val="24"/>
          <w:szCs w:val="24"/>
        </w:rPr>
      </w:pPr>
    </w:p>
    <w:p w14:paraId="2CB21743" w14:textId="77777777" w:rsidR="00736A2A" w:rsidRDefault="00736A2A">
      <w:pPr>
        <w:rPr>
          <w:rFonts w:ascii="Times New Roman" w:hAnsi="Times New Roman" w:cs="Times New Roman"/>
          <w:color w:val="000000" w:themeColor="text1"/>
          <w:sz w:val="24"/>
          <w:szCs w:val="24"/>
        </w:rPr>
      </w:pPr>
    </w:p>
    <w:p w14:paraId="28196EAF" w14:textId="77777777" w:rsidR="00736A2A" w:rsidRDefault="00736A2A">
      <w:pPr>
        <w:rPr>
          <w:rFonts w:ascii="Times New Roman" w:hAnsi="Times New Roman" w:cs="Times New Roman"/>
          <w:color w:val="000000" w:themeColor="text1"/>
          <w:sz w:val="24"/>
          <w:szCs w:val="24"/>
        </w:rPr>
      </w:pPr>
    </w:p>
    <w:p w14:paraId="6A2D083D" w14:textId="77777777" w:rsidR="00736A2A" w:rsidRDefault="00736A2A">
      <w:pPr>
        <w:rPr>
          <w:rFonts w:ascii="Times New Roman" w:hAnsi="Times New Roman" w:cs="Times New Roman"/>
          <w:color w:val="000000" w:themeColor="text1"/>
          <w:sz w:val="24"/>
          <w:szCs w:val="24"/>
        </w:rPr>
      </w:pPr>
    </w:p>
    <w:p w14:paraId="66B91B19" w14:textId="77777777" w:rsidR="00736A2A" w:rsidRDefault="00736A2A">
      <w:pPr>
        <w:rPr>
          <w:rFonts w:ascii="Times New Roman" w:hAnsi="Times New Roman" w:cs="Times New Roman"/>
          <w:color w:val="000000" w:themeColor="text1"/>
          <w:sz w:val="24"/>
          <w:szCs w:val="24"/>
        </w:rPr>
      </w:pPr>
    </w:p>
    <w:p w14:paraId="130B4DAB" w14:textId="77777777" w:rsidR="00736A2A" w:rsidRDefault="00736A2A">
      <w:pPr>
        <w:rPr>
          <w:rFonts w:ascii="Times New Roman" w:hAnsi="Times New Roman" w:cs="Times New Roman"/>
          <w:color w:val="000000" w:themeColor="text1"/>
          <w:sz w:val="24"/>
          <w:szCs w:val="24"/>
        </w:rPr>
      </w:pPr>
    </w:p>
    <w:p w14:paraId="100EBD60" w14:textId="77777777" w:rsidR="00736A2A" w:rsidRDefault="00736A2A">
      <w:pPr>
        <w:rPr>
          <w:rFonts w:ascii="Times New Roman" w:hAnsi="Times New Roman" w:cs="Times New Roman"/>
          <w:color w:val="000000" w:themeColor="text1"/>
          <w:sz w:val="24"/>
          <w:szCs w:val="24"/>
        </w:rPr>
      </w:pPr>
    </w:p>
    <w:p w14:paraId="7E7F0177" w14:textId="77777777" w:rsidR="00736A2A" w:rsidRDefault="00736A2A">
      <w:pPr>
        <w:rPr>
          <w:rFonts w:ascii="Times New Roman" w:hAnsi="Times New Roman" w:cs="Times New Roman"/>
          <w:color w:val="000000" w:themeColor="text1"/>
          <w:sz w:val="24"/>
          <w:szCs w:val="24"/>
        </w:rPr>
      </w:pPr>
    </w:p>
    <w:p w14:paraId="67CB015D" w14:textId="77777777" w:rsidR="00736A2A" w:rsidRDefault="00736A2A">
      <w:pPr>
        <w:rPr>
          <w:rFonts w:ascii="Times New Roman" w:hAnsi="Times New Roman" w:cs="Times New Roman"/>
          <w:color w:val="000000" w:themeColor="text1"/>
          <w:sz w:val="24"/>
          <w:szCs w:val="24"/>
        </w:rPr>
      </w:pPr>
    </w:p>
    <w:p w14:paraId="1DA45979" w14:textId="77777777" w:rsidR="00736A2A" w:rsidRDefault="00736A2A">
      <w:pPr>
        <w:rPr>
          <w:rFonts w:ascii="Times New Roman" w:hAnsi="Times New Roman" w:cs="Times New Roman"/>
          <w:color w:val="000000" w:themeColor="text1"/>
          <w:sz w:val="24"/>
          <w:szCs w:val="24"/>
        </w:rPr>
      </w:pPr>
    </w:p>
    <w:p w14:paraId="798BDAE7" w14:textId="77777777" w:rsidR="00736A2A" w:rsidRDefault="00736A2A">
      <w:pPr>
        <w:rPr>
          <w:rFonts w:ascii="Times New Roman" w:hAnsi="Times New Roman" w:cs="Times New Roman"/>
          <w:color w:val="000000" w:themeColor="text1"/>
          <w:sz w:val="24"/>
          <w:szCs w:val="24"/>
        </w:rPr>
      </w:pPr>
    </w:p>
    <w:p w14:paraId="0D84B723" w14:textId="068F4AF4" w:rsidR="00736A2A" w:rsidRDefault="00736A2A">
      <w:pPr>
        <w:rPr>
          <w:rFonts w:ascii="Times New Roman" w:hAnsi="Times New Roman" w:cs="Times New Roman"/>
          <w:color w:val="000000" w:themeColor="text1"/>
          <w:sz w:val="24"/>
          <w:szCs w:val="24"/>
        </w:rPr>
      </w:pPr>
    </w:p>
    <w:p w14:paraId="423B1927" w14:textId="416BCFC5" w:rsidR="00AC6B71" w:rsidRDefault="00AC6B71">
      <w:pPr>
        <w:rPr>
          <w:rFonts w:ascii="Times New Roman" w:hAnsi="Times New Roman" w:cs="Times New Roman"/>
          <w:color w:val="000000" w:themeColor="text1"/>
          <w:sz w:val="24"/>
          <w:szCs w:val="24"/>
        </w:rPr>
      </w:pPr>
    </w:p>
    <w:p w14:paraId="600E872A" w14:textId="77777777" w:rsidR="00AC6B71" w:rsidRDefault="00AC6B71">
      <w:pPr>
        <w:rPr>
          <w:rFonts w:ascii="Times New Roman" w:hAnsi="Times New Roman" w:cs="Times New Roman"/>
          <w:color w:val="000000" w:themeColor="text1"/>
          <w:sz w:val="24"/>
          <w:szCs w:val="24"/>
        </w:rPr>
      </w:pPr>
    </w:p>
    <w:p w14:paraId="0ABF1E9E" w14:textId="77777777" w:rsidR="00736A2A" w:rsidRDefault="00736A2A">
      <w:pPr>
        <w:rPr>
          <w:rFonts w:ascii="Times New Roman" w:hAnsi="Times New Roman" w:cs="Times New Roman"/>
          <w:color w:val="000000" w:themeColor="text1"/>
          <w:sz w:val="24"/>
          <w:szCs w:val="24"/>
        </w:rPr>
      </w:pPr>
    </w:p>
    <w:p w14:paraId="67D8639B" w14:textId="77777777" w:rsidR="00736A2A" w:rsidRDefault="00736A2A">
      <w:pPr>
        <w:rPr>
          <w:rFonts w:ascii="Times New Roman" w:hAnsi="Times New Roman" w:cs="Times New Roman"/>
          <w:color w:val="000000" w:themeColor="text1"/>
          <w:sz w:val="24"/>
          <w:szCs w:val="24"/>
        </w:rPr>
      </w:pPr>
    </w:p>
    <w:p w14:paraId="6A92FC75" w14:textId="5F1D9CC1" w:rsidR="00736A2A" w:rsidRPr="00AC6B71" w:rsidRDefault="00736A2A" w:rsidP="00736A2A">
      <w:pPr>
        <w:pStyle w:val="Balk1"/>
        <w:rPr>
          <w:rFonts w:ascii="Arial" w:hAnsi="Arial" w:cs="Arial"/>
          <w:b/>
        </w:rPr>
      </w:pPr>
      <w:bookmarkStart w:id="1" w:name="_Toc166511688"/>
      <w:r w:rsidRPr="00AC6B71">
        <w:rPr>
          <w:rFonts w:ascii="Arial" w:hAnsi="Arial" w:cs="Arial"/>
          <w:b/>
        </w:rPr>
        <w:t>ŞEKİLLER</w:t>
      </w:r>
      <w:bookmarkEnd w:id="1"/>
    </w:p>
    <w:p w14:paraId="0E137627" w14:textId="45849846" w:rsidR="00736A2A" w:rsidRDefault="00736A2A">
      <w:pPr>
        <w:rPr>
          <w:rFonts w:ascii="Times New Roman" w:hAnsi="Times New Roman" w:cs="Times New Roman"/>
          <w:color w:val="000000" w:themeColor="text1"/>
          <w:sz w:val="24"/>
          <w:szCs w:val="24"/>
        </w:rPr>
      </w:pPr>
    </w:p>
    <w:p w14:paraId="0AD2903F" w14:textId="2F0376B0" w:rsidR="00736A2A" w:rsidRDefault="00736A2A">
      <w:pPr>
        <w:rPr>
          <w:rFonts w:ascii="Times New Roman" w:hAnsi="Times New Roman" w:cs="Times New Roman"/>
          <w:color w:val="000000" w:themeColor="text1"/>
          <w:sz w:val="24"/>
          <w:szCs w:val="24"/>
        </w:rPr>
      </w:pPr>
    </w:p>
    <w:p w14:paraId="32ED19BA" w14:textId="74A29184" w:rsidR="00736A2A" w:rsidRDefault="00736A2A">
      <w:pPr>
        <w:rPr>
          <w:rFonts w:ascii="Times New Roman" w:hAnsi="Times New Roman" w:cs="Times New Roman"/>
          <w:color w:val="000000" w:themeColor="text1"/>
          <w:sz w:val="24"/>
          <w:szCs w:val="24"/>
        </w:rPr>
      </w:pPr>
    </w:p>
    <w:p w14:paraId="1BB57442" w14:textId="77777777" w:rsidR="00736A2A" w:rsidRDefault="00736A2A">
      <w:pPr>
        <w:rPr>
          <w:rFonts w:ascii="Times New Roman" w:hAnsi="Times New Roman" w:cs="Times New Roman"/>
          <w:color w:val="000000" w:themeColor="text1"/>
          <w:sz w:val="24"/>
          <w:szCs w:val="24"/>
        </w:rPr>
      </w:pPr>
    </w:p>
    <w:p w14:paraId="210467CF" w14:textId="77777777" w:rsidR="00736A2A" w:rsidRDefault="00736A2A">
      <w:pPr>
        <w:rPr>
          <w:rFonts w:ascii="Times New Roman" w:hAnsi="Times New Roman" w:cs="Times New Roman"/>
          <w:color w:val="000000" w:themeColor="text1"/>
          <w:sz w:val="24"/>
          <w:szCs w:val="24"/>
        </w:rPr>
      </w:pPr>
    </w:p>
    <w:p w14:paraId="5F199676" w14:textId="7FB01436" w:rsidR="00A14992" w:rsidRPr="00020151" w:rsidRDefault="003D44EE">
      <w:pPr>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br w:type="page"/>
      </w:r>
    </w:p>
    <w:p w14:paraId="3921E182" w14:textId="77777777" w:rsidR="008E0B3D" w:rsidRPr="00020151" w:rsidRDefault="008E0B3D" w:rsidP="008E0B3D">
      <w:pPr>
        <w:spacing w:after="0" w:line="240" w:lineRule="auto"/>
        <w:jc w:val="both"/>
        <w:rPr>
          <w:rFonts w:ascii="Times New Roman" w:hAnsi="Times New Roman" w:cs="Times New Roman"/>
          <w:color w:val="000000" w:themeColor="text1"/>
          <w:sz w:val="24"/>
          <w:szCs w:val="24"/>
        </w:rPr>
      </w:pPr>
    </w:p>
    <w:p w14:paraId="30B0C655" w14:textId="7EA7D812" w:rsidR="008E0B3D" w:rsidRPr="00AC6B71" w:rsidRDefault="008E0B3D" w:rsidP="00207F0A">
      <w:pPr>
        <w:pStyle w:val="Balk1"/>
        <w:rPr>
          <w:rFonts w:ascii="Arial" w:hAnsi="Arial" w:cs="Arial"/>
          <w:b/>
        </w:rPr>
      </w:pPr>
      <w:bookmarkStart w:id="2" w:name="_Toc166511689"/>
      <w:r w:rsidRPr="00AC6B71">
        <w:rPr>
          <w:rFonts w:ascii="Arial" w:hAnsi="Arial" w:cs="Arial"/>
          <w:b/>
        </w:rPr>
        <w:t>YÖNETİCİ ÖZETİ</w:t>
      </w:r>
      <w:bookmarkEnd w:id="2"/>
    </w:p>
    <w:p w14:paraId="632553AB" w14:textId="77777777" w:rsidR="00477166" w:rsidRDefault="00477166">
      <w:pPr>
        <w:rPr>
          <w:rFonts w:ascii="Times New Roman" w:hAnsi="Times New Roman" w:cs="Times New Roman"/>
          <w:color w:val="000000" w:themeColor="text1"/>
          <w:sz w:val="24"/>
          <w:szCs w:val="24"/>
        </w:rPr>
      </w:pPr>
    </w:p>
    <w:p w14:paraId="22460310" w14:textId="145A3163" w:rsidR="00736A2A" w:rsidRDefault="0047716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Türkçe ve İngilizce olmalıdır (en az ikişer sayfa).</w:t>
      </w:r>
      <w:r w:rsidR="00736A2A">
        <w:rPr>
          <w:rFonts w:ascii="Times New Roman" w:hAnsi="Times New Roman" w:cs="Times New Roman"/>
          <w:color w:val="000000" w:themeColor="text1"/>
          <w:sz w:val="24"/>
          <w:szCs w:val="24"/>
        </w:rPr>
        <w:br w:type="page"/>
      </w:r>
    </w:p>
    <w:p w14:paraId="299F058B" w14:textId="77777777" w:rsidR="00736A2A" w:rsidRPr="00AC6B71" w:rsidRDefault="00736A2A" w:rsidP="008E0B3D">
      <w:pPr>
        <w:spacing w:after="0" w:line="240" w:lineRule="auto"/>
        <w:jc w:val="both"/>
        <w:rPr>
          <w:rFonts w:ascii="Arial" w:hAnsi="Arial" w:cs="Arial"/>
          <w:b/>
          <w:color w:val="000000" w:themeColor="text1"/>
          <w:sz w:val="24"/>
          <w:szCs w:val="24"/>
        </w:rPr>
      </w:pPr>
    </w:p>
    <w:p w14:paraId="1AB27615" w14:textId="0FF0A657" w:rsidR="008E0B3D" w:rsidRPr="00AC6B71" w:rsidRDefault="008E0B3D" w:rsidP="00BC4164">
      <w:pPr>
        <w:pStyle w:val="Balk1"/>
        <w:numPr>
          <w:ilvl w:val="0"/>
          <w:numId w:val="6"/>
        </w:numPr>
        <w:rPr>
          <w:rFonts w:ascii="Arial" w:hAnsi="Arial" w:cs="Arial"/>
          <w:b/>
        </w:rPr>
      </w:pPr>
      <w:bookmarkStart w:id="3" w:name="_Toc166511690"/>
      <w:r w:rsidRPr="00AC6B71">
        <w:rPr>
          <w:rFonts w:ascii="Arial" w:hAnsi="Arial" w:cs="Arial"/>
          <w:b/>
        </w:rPr>
        <w:t>PROJENİN TANITILMASI</w:t>
      </w:r>
      <w:bookmarkEnd w:id="3"/>
    </w:p>
    <w:p w14:paraId="21D6F0BE" w14:textId="6E888109" w:rsidR="005179A0" w:rsidRDefault="005179A0">
      <w:pPr>
        <w:rPr>
          <w:rFonts w:ascii="Times New Roman" w:hAnsi="Times New Roman" w:cs="Times New Roman"/>
          <w:b/>
          <w:bCs/>
          <w:sz w:val="24"/>
          <w:szCs w:val="24"/>
        </w:rPr>
      </w:pPr>
    </w:p>
    <w:p w14:paraId="0966D1F5" w14:textId="2B04227D" w:rsidR="005179A0" w:rsidRPr="00AC6B71" w:rsidRDefault="005179A0" w:rsidP="005179A0">
      <w:pPr>
        <w:pStyle w:val="Balk2"/>
        <w:numPr>
          <w:ilvl w:val="1"/>
          <w:numId w:val="4"/>
        </w:numPr>
        <w:ind w:left="426"/>
        <w:rPr>
          <w:rFonts w:ascii="Arial" w:hAnsi="Arial" w:cs="Arial"/>
        </w:rPr>
      </w:pPr>
      <w:bookmarkStart w:id="4" w:name="_Toc166511691"/>
      <w:r w:rsidRPr="00AC6B71">
        <w:rPr>
          <w:rFonts w:ascii="Arial" w:hAnsi="Arial" w:cs="Arial"/>
        </w:rPr>
        <w:t>Proje KÜNYESİ</w:t>
      </w:r>
      <w:bookmarkEnd w:id="4"/>
    </w:p>
    <w:p w14:paraId="3C5DBDC9" w14:textId="77777777" w:rsidR="005179A0" w:rsidRDefault="005179A0" w:rsidP="00E3318A">
      <w:pPr>
        <w:spacing w:before="0" w:after="0"/>
        <w:rPr>
          <w:rFonts w:ascii="Times New Roman" w:hAnsi="Times New Roman" w:cs="Times New Roman"/>
          <w:b/>
          <w:bCs/>
          <w:sz w:val="24"/>
          <w:szCs w:val="24"/>
        </w:rPr>
      </w:pPr>
    </w:p>
    <w:tbl>
      <w:tblPr>
        <w:tblOverlap w:val="never"/>
        <w:tblW w:w="9214" w:type="dxa"/>
        <w:jc w:val="center"/>
        <w:tblBorders>
          <w:top w:val="single" w:sz="4" w:space="0" w:color="808080"/>
          <w:bottom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3402"/>
        <w:gridCol w:w="2977"/>
        <w:gridCol w:w="2835"/>
      </w:tblGrid>
      <w:tr w:rsidR="005179A0" w:rsidRPr="005179A0" w14:paraId="46E53CFB" w14:textId="77777777" w:rsidTr="00E3318A">
        <w:trPr>
          <w:trHeight w:val="454"/>
          <w:jc w:val="center"/>
        </w:trPr>
        <w:tc>
          <w:tcPr>
            <w:tcW w:w="3402" w:type="dxa"/>
            <w:shd w:val="clear" w:color="auto" w:fill="FFFFFF"/>
            <w:vAlign w:val="center"/>
          </w:tcPr>
          <w:p w14:paraId="02883B3D"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Konusu</w:t>
            </w:r>
          </w:p>
        </w:tc>
        <w:tc>
          <w:tcPr>
            <w:tcW w:w="5812" w:type="dxa"/>
            <w:gridSpan w:val="2"/>
            <w:shd w:val="clear" w:color="auto" w:fill="FFFFFF"/>
            <w:vAlign w:val="center"/>
          </w:tcPr>
          <w:p w14:paraId="3F554FDA" w14:textId="031E9B6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B855461" w14:textId="77777777" w:rsidTr="00E3318A">
        <w:trPr>
          <w:trHeight w:val="454"/>
          <w:jc w:val="center"/>
        </w:trPr>
        <w:tc>
          <w:tcPr>
            <w:tcW w:w="3402" w:type="dxa"/>
            <w:shd w:val="clear" w:color="auto" w:fill="FFFFFF"/>
            <w:vAlign w:val="center"/>
          </w:tcPr>
          <w:p w14:paraId="6361516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Üretilecek Ürün/Hizmet</w:t>
            </w:r>
          </w:p>
        </w:tc>
        <w:tc>
          <w:tcPr>
            <w:tcW w:w="5812" w:type="dxa"/>
            <w:gridSpan w:val="2"/>
            <w:shd w:val="clear" w:color="auto" w:fill="FFFFFF"/>
            <w:vAlign w:val="center"/>
          </w:tcPr>
          <w:p w14:paraId="495B3822" w14:textId="483D479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24AB9223" w14:textId="77777777" w:rsidTr="00E3318A">
        <w:trPr>
          <w:trHeight w:val="454"/>
          <w:jc w:val="center"/>
        </w:trPr>
        <w:tc>
          <w:tcPr>
            <w:tcW w:w="3402" w:type="dxa"/>
            <w:shd w:val="clear" w:color="auto" w:fill="FFFFFF"/>
            <w:vAlign w:val="center"/>
          </w:tcPr>
          <w:p w14:paraId="5502F9E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Yeri (İl - İlçe)</w:t>
            </w:r>
          </w:p>
        </w:tc>
        <w:tc>
          <w:tcPr>
            <w:tcW w:w="5812" w:type="dxa"/>
            <w:gridSpan w:val="2"/>
            <w:shd w:val="clear" w:color="auto" w:fill="FFFFFF"/>
            <w:vAlign w:val="center"/>
          </w:tcPr>
          <w:p w14:paraId="6E393B79" w14:textId="71F03F0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666D4F9" w14:textId="77777777" w:rsidTr="00E3318A">
        <w:trPr>
          <w:trHeight w:val="454"/>
          <w:jc w:val="center"/>
        </w:trPr>
        <w:tc>
          <w:tcPr>
            <w:tcW w:w="3402" w:type="dxa"/>
            <w:shd w:val="clear" w:color="auto" w:fill="FFFFFF"/>
            <w:vAlign w:val="center"/>
          </w:tcPr>
          <w:p w14:paraId="651201E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Tesisin Teknik Kapasitesi</w:t>
            </w:r>
          </w:p>
        </w:tc>
        <w:tc>
          <w:tcPr>
            <w:tcW w:w="5812" w:type="dxa"/>
            <w:gridSpan w:val="2"/>
            <w:shd w:val="clear" w:color="auto" w:fill="FFFFFF"/>
            <w:vAlign w:val="center"/>
          </w:tcPr>
          <w:p w14:paraId="6B26B125" w14:textId="28AED1DA"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50D65DD" w14:textId="77777777" w:rsidTr="00E3318A">
        <w:trPr>
          <w:trHeight w:val="454"/>
          <w:jc w:val="center"/>
        </w:trPr>
        <w:tc>
          <w:tcPr>
            <w:tcW w:w="3402" w:type="dxa"/>
            <w:shd w:val="clear" w:color="auto" w:fill="FFFFFF"/>
            <w:vAlign w:val="center"/>
          </w:tcPr>
          <w:p w14:paraId="72052A19"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Sabit Yatırım Tutarı </w:t>
            </w:r>
          </w:p>
        </w:tc>
        <w:tc>
          <w:tcPr>
            <w:tcW w:w="5812" w:type="dxa"/>
            <w:gridSpan w:val="2"/>
            <w:shd w:val="clear" w:color="auto" w:fill="FFFFFF"/>
            <w:vAlign w:val="center"/>
          </w:tcPr>
          <w:p w14:paraId="1C6AB779" w14:textId="55B557A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E71AF02" w14:textId="77777777" w:rsidTr="00E3318A">
        <w:trPr>
          <w:trHeight w:val="454"/>
          <w:jc w:val="center"/>
        </w:trPr>
        <w:tc>
          <w:tcPr>
            <w:tcW w:w="3402" w:type="dxa"/>
            <w:shd w:val="clear" w:color="auto" w:fill="FFFFFF"/>
            <w:vAlign w:val="center"/>
          </w:tcPr>
          <w:p w14:paraId="2E099F03"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Süresi</w:t>
            </w:r>
          </w:p>
        </w:tc>
        <w:tc>
          <w:tcPr>
            <w:tcW w:w="5812" w:type="dxa"/>
            <w:gridSpan w:val="2"/>
            <w:shd w:val="clear" w:color="auto" w:fill="FFFFFF"/>
            <w:vAlign w:val="center"/>
          </w:tcPr>
          <w:p w14:paraId="70A03DD9" w14:textId="28F0C27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36A7BC90" w14:textId="77777777" w:rsidTr="00E3318A">
        <w:trPr>
          <w:trHeight w:val="454"/>
          <w:jc w:val="center"/>
        </w:trPr>
        <w:tc>
          <w:tcPr>
            <w:tcW w:w="3402" w:type="dxa"/>
            <w:shd w:val="clear" w:color="auto" w:fill="FFFFFF"/>
            <w:vAlign w:val="center"/>
          </w:tcPr>
          <w:p w14:paraId="7A53BF4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Sektörün Kapasite Kullanım Oranı</w:t>
            </w:r>
          </w:p>
        </w:tc>
        <w:tc>
          <w:tcPr>
            <w:tcW w:w="5812" w:type="dxa"/>
            <w:gridSpan w:val="2"/>
            <w:shd w:val="clear" w:color="auto" w:fill="FFFFFF"/>
            <w:vAlign w:val="center"/>
          </w:tcPr>
          <w:p w14:paraId="79DD3784" w14:textId="3761216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1AA6D8A4" w14:textId="77777777" w:rsidTr="00E3318A">
        <w:trPr>
          <w:trHeight w:val="454"/>
          <w:jc w:val="center"/>
        </w:trPr>
        <w:tc>
          <w:tcPr>
            <w:tcW w:w="3402" w:type="dxa"/>
            <w:shd w:val="clear" w:color="auto" w:fill="FFFFFF"/>
            <w:vAlign w:val="center"/>
          </w:tcPr>
          <w:p w14:paraId="5BF9B2A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İstihdam Kapasitesi</w:t>
            </w:r>
          </w:p>
        </w:tc>
        <w:tc>
          <w:tcPr>
            <w:tcW w:w="5812" w:type="dxa"/>
            <w:gridSpan w:val="2"/>
            <w:shd w:val="clear" w:color="auto" w:fill="FFFFFF"/>
            <w:vAlign w:val="center"/>
          </w:tcPr>
          <w:p w14:paraId="33D20216" w14:textId="244C366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763EEF4B" w14:textId="77777777" w:rsidTr="00E3318A">
        <w:trPr>
          <w:trHeight w:val="454"/>
          <w:jc w:val="center"/>
        </w:trPr>
        <w:tc>
          <w:tcPr>
            <w:tcW w:w="3402" w:type="dxa"/>
            <w:shd w:val="clear" w:color="auto" w:fill="FFFFFF"/>
            <w:vAlign w:val="center"/>
          </w:tcPr>
          <w:p w14:paraId="0DD1CC7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Geri Dönüş Süresi</w:t>
            </w:r>
          </w:p>
        </w:tc>
        <w:tc>
          <w:tcPr>
            <w:tcW w:w="5812" w:type="dxa"/>
            <w:gridSpan w:val="2"/>
            <w:shd w:val="clear" w:color="auto" w:fill="FFFFFF"/>
            <w:vAlign w:val="center"/>
          </w:tcPr>
          <w:p w14:paraId="449DD69C" w14:textId="1ACFE52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7653CDB3" w14:textId="77777777" w:rsidTr="00E3318A">
        <w:trPr>
          <w:trHeight w:val="454"/>
          <w:jc w:val="center"/>
        </w:trPr>
        <w:tc>
          <w:tcPr>
            <w:tcW w:w="3402" w:type="dxa"/>
            <w:shd w:val="clear" w:color="auto" w:fill="FFFFFF"/>
            <w:vAlign w:val="center"/>
          </w:tcPr>
          <w:p w14:paraId="676EFB2B"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İlgili </w:t>
            </w:r>
            <w:proofErr w:type="spellStart"/>
            <w:r w:rsidRPr="005179A0">
              <w:rPr>
                <w:rFonts w:ascii="Times New Roman" w:eastAsia="Times New Roman" w:hAnsi="Times New Roman" w:cs="Times New Roman"/>
                <w:b/>
                <w:bCs/>
                <w:color w:val="000000"/>
                <w:sz w:val="24"/>
                <w:szCs w:val="24"/>
                <w:lang w:eastAsia="tr-TR" w:bidi="tr-TR"/>
              </w:rPr>
              <w:t>NACE</w:t>
            </w:r>
            <w:proofErr w:type="spellEnd"/>
            <w:r w:rsidRPr="005179A0">
              <w:rPr>
                <w:rFonts w:ascii="Times New Roman" w:eastAsia="Times New Roman" w:hAnsi="Times New Roman" w:cs="Times New Roman"/>
                <w:b/>
                <w:bCs/>
                <w:color w:val="000000"/>
                <w:sz w:val="24"/>
                <w:szCs w:val="24"/>
                <w:lang w:eastAsia="tr-TR" w:bidi="tr-TR"/>
              </w:rPr>
              <w:t xml:space="preserve"> Kodu (</w:t>
            </w:r>
            <w:proofErr w:type="spellStart"/>
            <w:r w:rsidRPr="005179A0">
              <w:rPr>
                <w:rFonts w:ascii="Times New Roman" w:eastAsia="Times New Roman" w:hAnsi="Times New Roman" w:cs="Times New Roman"/>
                <w:b/>
                <w:bCs/>
                <w:color w:val="000000"/>
                <w:sz w:val="24"/>
                <w:szCs w:val="24"/>
                <w:lang w:eastAsia="tr-TR" w:bidi="tr-TR"/>
              </w:rPr>
              <w:t>Rev</w:t>
            </w:r>
            <w:proofErr w:type="spellEnd"/>
            <w:r w:rsidRPr="005179A0">
              <w:rPr>
                <w:rFonts w:ascii="Times New Roman" w:eastAsia="Times New Roman" w:hAnsi="Times New Roman" w:cs="Times New Roman"/>
                <w:b/>
                <w:bCs/>
                <w:color w:val="000000"/>
                <w:sz w:val="24"/>
                <w:szCs w:val="24"/>
                <w:lang w:eastAsia="tr-TR" w:bidi="tr-TR"/>
              </w:rPr>
              <w:t>. 3)</w:t>
            </w:r>
          </w:p>
        </w:tc>
        <w:tc>
          <w:tcPr>
            <w:tcW w:w="5812" w:type="dxa"/>
            <w:gridSpan w:val="2"/>
            <w:shd w:val="clear" w:color="auto" w:fill="FFFFFF"/>
            <w:vAlign w:val="center"/>
          </w:tcPr>
          <w:p w14:paraId="70292A97" w14:textId="34972445"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392BCCC2" w14:textId="77777777" w:rsidTr="00E3318A">
        <w:trPr>
          <w:trHeight w:val="454"/>
          <w:jc w:val="center"/>
        </w:trPr>
        <w:tc>
          <w:tcPr>
            <w:tcW w:w="3402" w:type="dxa"/>
            <w:shd w:val="clear" w:color="auto" w:fill="FFFFFF"/>
            <w:vAlign w:val="center"/>
          </w:tcPr>
          <w:p w14:paraId="08074D2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İlgili </w:t>
            </w:r>
            <w:proofErr w:type="spellStart"/>
            <w:r w:rsidRPr="005179A0">
              <w:rPr>
                <w:rFonts w:ascii="Times New Roman" w:eastAsia="Times New Roman" w:hAnsi="Times New Roman" w:cs="Times New Roman"/>
                <w:b/>
                <w:bCs/>
                <w:color w:val="000000"/>
                <w:sz w:val="24"/>
                <w:szCs w:val="24"/>
                <w:lang w:eastAsia="tr-TR" w:bidi="tr-TR"/>
              </w:rPr>
              <w:t>GTİP</w:t>
            </w:r>
            <w:proofErr w:type="spellEnd"/>
            <w:r w:rsidRPr="005179A0">
              <w:rPr>
                <w:rFonts w:ascii="Times New Roman" w:eastAsia="Times New Roman" w:hAnsi="Times New Roman" w:cs="Times New Roman"/>
                <w:b/>
                <w:bCs/>
                <w:color w:val="000000"/>
                <w:sz w:val="24"/>
                <w:szCs w:val="24"/>
                <w:lang w:eastAsia="tr-TR" w:bidi="tr-TR"/>
              </w:rPr>
              <w:t xml:space="preserve"> Numarası</w:t>
            </w:r>
          </w:p>
        </w:tc>
        <w:tc>
          <w:tcPr>
            <w:tcW w:w="5812" w:type="dxa"/>
            <w:gridSpan w:val="2"/>
            <w:shd w:val="clear" w:color="auto" w:fill="FFFFFF"/>
            <w:vAlign w:val="center"/>
          </w:tcPr>
          <w:p w14:paraId="1B26C3A2" w14:textId="255744C2"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5E9ED5DF" w14:textId="77777777" w:rsidTr="00E3318A">
        <w:trPr>
          <w:trHeight w:val="454"/>
          <w:jc w:val="center"/>
        </w:trPr>
        <w:tc>
          <w:tcPr>
            <w:tcW w:w="3402" w:type="dxa"/>
            <w:shd w:val="clear" w:color="auto" w:fill="FFFFFF"/>
            <w:vAlign w:val="center"/>
          </w:tcPr>
          <w:p w14:paraId="605AFD13"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Hedef Ülkesi</w:t>
            </w:r>
          </w:p>
        </w:tc>
        <w:tc>
          <w:tcPr>
            <w:tcW w:w="5812" w:type="dxa"/>
            <w:gridSpan w:val="2"/>
            <w:shd w:val="clear" w:color="auto" w:fill="FFFFFF"/>
            <w:vAlign w:val="center"/>
          </w:tcPr>
          <w:p w14:paraId="1DABB080" w14:textId="1FF58A3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B6510FD" w14:textId="77777777" w:rsidTr="00E3318A">
        <w:trPr>
          <w:trHeight w:val="454"/>
          <w:jc w:val="center"/>
        </w:trPr>
        <w:tc>
          <w:tcPr>
            <w:tcW w:w="3402" w:type="dxa"/>
            <w:vMerge w:val="restart"/>
            <w:shd w:val="clear" w:color="auto" w:fill="FFFFFF"/>
            <w:vAlign w:val="center"/>
          </w:tcPr>
          <w:p w14:paraId="0E7FAEC5" w14:textId="77777777" w:rsidR="005179A0" w:rsidRPr="005179A0" w:rsidRDefault="005179A0" w:rsidP="00E5581B">
            <w:pPr>
              <w:widowControl w:val="0"/>
              <w:spacing w:before="0" w:after="0" w:line="259" w:lineRule="auto"/>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Sürdürülebilir Kalkınma Amaçlarına Etkisi</w:t>
            </w:r>
          </w:p>
        </w:tc>
        <w:tc>
          <w:tcPr>
            <w:tcW w:w="2977" w:type="dxa"/>
            <w:shd w:val="clear" w:color="auto" w:fill="FFFFFF"/>
            <w:vAlign w:val="center"/>
          </w:tcPr>
          <w:p w14:paraId="53607E7A" w14:textId="635633B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c>
          <w:tcPr>
            <w:tcW w:w="2835" w:type="dxa"/>
            <w:shd w:val="clear" w:color="auto" w:fill="FFFFFF"/>
            <w:vAlign w:val="center"/>
          </w:tcPr>
          <w:p w14:paraId="37E0F007" w14:textId="29C41B40"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29E35003" w14:textId="77777777" w:rsidTr="00E3318A">
        <w:trPr>
          <w:trHeight w:val="454"/>
          <w:jc w:val="center"/>
        </w:trPr>
        <w:tc>
          <w:tcPr>
            <w:tcW w:w="3402" w:type="dxa"/>
            <w:vMerge/>
            <w:shd w:val="clear" w:color="auto" w:fill="FFFFFF"/>
            <w:vAlign w:val="center"/>
          </w:tcPr>
          <w:p w14:paraId="7F498895" w14:textId="77777777" w:rsidR="005179A0" w:rsidRPr="005179A0" w:rsidRDefault="005179A0" w:rsidP="00E5581B">
            <w:pPr>
              <w:widowControl w:val="0"/>
              <w:spacing w:before="0" w:after="0"/>
              <w:rPr>
                <w:rFonts w:ascii="Times New Roman" w:eastAsia="Courier New" w:hAnsi="Times New Roman" w:cs="Times New Roman"/>
                <w:b/>
                <w:bCs/>
                <w:color w:val="000000"/>
                <w:sz w:val="24"/>
                <w:szCs w:val="24"/>
                <w:lang w:eastAsia="tr-TR" w:bidi="tr-TR"/>
              </w:rPr>
            </w:pPr>
          </w:p>
        </w:tc>
        <w:tc>
          <w:tcPr>
            <w:tcW w:w="2977" w:type="dxa"/>
            <w:shd w:val="clear" w:color="auto" w:fill="FFFFFF"/>
          </w:tcPr>
          <w:p w14:paraId="4309B1B1" w14:textId="32A499F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c>
          <w:tcPr>
            <w:tcW w:w="2835" w:type="dxa"/>
            <w:shd w:val="clear" w:color="auto" w:fill="FFFFFF"/>
          </w:tcPr>
          <w:p w14:paraId="65F2ACFD" w14:textId="7D0B395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085B765B" w14:textId="77777777" w:rsidTr="00E3318A">
        <w:trPr>
          <w:trHeight w:val="454"/>
          <w:jc w:val="center"/>
        </w:trPr>
        <w:tc>
          <w:tcPr>
            <w:tcW w:w="3402" w:type="dxa"/>
            <w:shd w:val="clear" w:color="auto" w:fill="FFFFFF"/>
            <w:vAlign w:val="center"/>
          </w:tcPr>
          <w:p w14:paraId="10813E5D"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Diğer İlgili Hususlar</w:t>
            </w:r>
          </w:p>
        </w:tc>
        <w:tc>
          <w:tcPr>
            <w:tcW w:w="5812" w:type="dxa"/>
            <w:gridSpan w:val="2"/>
            <w:shd w:val="clear" w:color="auto" w:fill="FFFFFF"/>
          </w:tcPr>
          <w:p w14:paraId="49421CE6" w14:textId="6FB3C297" w:rsidR="005179A0" w:rsidRPr="005179A0" w:rsidRDefault="005179A0" w:rsidP="00E5581B">
            <w:pPr>
              <w:widowControl w:val="0"/>
              <w:spacing w:before="0" w:after="0"/>
              <w:ind w:left="154" w:right="134"/>
              <w:rPr>
                <w:rFonts w:ascii="Times New Roman" w:eastAsia="Times New Roman" w:hAnsi="Times New Roman" w:cs="Times New Roman"/>
                <w:i/>
                <w:iCs/>
                <w:color w:val="000000"/>
                <w:sz w:val="24"/>
                <w:szCs w:val="24"/>
                <w:lang w:eastAsia="tr-TR" w:bidi="tr-TR"/>
              </w:rPr>
            </w:pPr>
          </w:p>
        </w:tc>
      </w:tr>
    </w:tbl>
    <w:p w14:paraId="617810BF" w14:textId="515AC225" w:rsidR="005179A0" w:rsidRDefault="005179A0">
      <w:pPr>
        <w:rPr>
          <w:rFonts w:ascii="Times New Roman" w:hAnsi="Times New Roman" w:cs="Times New Roman"/>
          <w:b/>
          <w:bCs/>
          <w:sz w:val="24"/>
          <w:szCs w:val="24"/>
        </w:rPr>
      </w:pPr>
      <w:r>
        <w:rPr>
          <w:rFonts w:ascii="Times New Roman" w:hAnsi="Times New Roman" w:cs="Times New Roman"/>
          <w:b/>
          <w:bCs/>
          <w:sz w:val="24"/>
          <w:szCs w:val="24"/>
        </w:rPr>
        <w:br w:type="page"/>
      </w:r>
    </w:p>
    <w:p w14:paraId="624E92A5" w14:textId="77777777" w:rsidR="008E0B3D" w:rsidRPr="00020151" w:rsidRDefault="008E0B3D" w:rsidP="008E0B3D">
      <w:pPr>
        <w:spacing w:after="0" w:line="240" w:lineRule="auto"/>
        <w:jc w:val="both"/>
        <w:rPr>
          <w:rFonts w:ascii="Times New Roman" w:hAnsi="Times New Roman" w:cs="Times New Roman"/>
          <w:b/>
          <w:bCs/>
          <w:sz w:val="24"/>
          <w:szCs w:val="24"/>
        </w:rPr>
      </w:pPr>
    </w:p>
    <w:p w14:paraId="4B53EC8E" w14:textId="3C540573" w:rsidR="008E0B3D" w:rsidRPr="00AC6B71" w:rsidRDefault="008E0B3D" w:rsidP="00207F0A">
      <w:pPr>
        <w:pStyle w:val="Balk2"/>
        <w:numPr>
          <w:ilvl w:val="1"/>
          <w:numId w:val="4"/>
        </w:numPr>
        <w:ind w:left="426"/>
        <w:rPr>
          <w:rFonts w:ascii="Arial" w:hAnsi="Arial" w:cs="Arial"/>
        </w:rPr>
      </w:pPr>
      <w:bookmarkStart w:id="5" w:name="_Toc166511692"/>
      <w:r w:rsidRPr="00AC6B71">
        <w:rPr>
          <w:rFonts w:ascii="Arial" w:hAnsi="Arial" w:cs="Arial"/>
        </w:rPr>
        <w:t>Projenin Tanıtılması ve Yönetimi</w:t>
      </w:r>
      <w:bookmarkEnd w:id="5"/>
      <w:r w:rsidRPr="00AC6B71">
        <w:rPr>
          <w:rFonts w:ascii="Arial" w:hAnsi="Arial" w:cs="Arial"/>
        </w:rPr>
        <w:t xml:space="preserve"> </w:t>
      </w:r>
    </w:p>
    <w:p w14:paraId="6DA6DB79" w14:textId="77777777" w:rsidR="008E0B3D" w:rsidRPr="00020151" w:rsidRDefault="008E0B3D" w:rsidP="008E0B3D">
      <w:pPr>
        <w:spacing w:after="0" w:line="240" w:lineRule="auto"/>
        <w:ind w:left="489"/>
        <w:jc w:val="both"/>
        <w:rPr>
          <w:rFonts w:ascii="Times New Roman" w:hAnsi="Times New Roman" w:cs="Times New Roman"/>
          <w:sz w:val="24"/>
          <w:szCs w:val="24"/>
        </w:rPr>
      </w:pPr>
      <w:r w:rsidRPr="00020151">
        <w:rPr>
          <w:rFonts w:ascii="Times New Roman" w:hAnsi="Times New Roman" w:cs="Times New Roman"/>
          <w:sz w:val="24"/>
          <w:szCs w:val="24"/>
        </w:rPr>
        <w:t xml:space="preserve">(Kurgulanan ve önerilen yatırımın gerçekleştirilmesi ve işletilmesinden sorumlu olacak tüzel kişiliğe ilişkin tespit ve öneriler)    </w:t>
      </w:r>
    </w:p>
    <w:p w14:paraId="353EB3A2" w14:textId="7777777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Proje Adı:</w:t>
      </w:r>
    </w:p>
    <w:p w14:paraId="417E1F4D" w14:textId="42F7BDB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Sektör/Alt </w:t>
      </w:r>
      <w:r w:rsidR="00A826FA" w:rsidRPr="00020151">
        <w:rPr>
          <w:rFonts w:ascii="Times New Roman" w:hAnsi="Times New Roman" w:cs="Times New Roman"/>
          <w:iCs/>
          <w:sz w:val="24"/>
          <w:szCs w:val="24"/>
        </w:rPr>
        <w:t>Sektör:</w:t>
      </w:r>
      <w:r w:rsidRPr="00020151">
        <w:rPr>
          <w:rFonts w:ascii="Times New Roman" w:hAnsi="Times New Roman" w:cs="Times New Roman"/>
          <w:iCs/>
          <w:sz w:val="24"/>
          <w:szCs w:val="24"/>
        </w:rPr>
        <w:t xml:space="preserve"> </w:t>
      </w:r>
    </w:p>
    <w:p w14:paraId="1E839176" w14:textId="0C3B23AB"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 Sahibi </w:t>
      </w:r>
      <w:r w:rsidR="00A826FA" w:rsidRPr="00020151">
        <w:rPr>
          <w:rFonts w:ascii="Times New Roman" w:hAnsi="Times New Roman" w:cs="Times New Roman"/>
          <w:iCs/>
          <w:sz w:val="24"/>
          <w:szCs w:val="24"/>
        </w:rPr>
        <w:t>Kuruluş:</w:t>
      </w:r>
    </w:p>
    <w:p w14:paraId="38701018" w14:textId="45A2B533"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Uygulama </w:t>
      </w:r>
      <w:r w:rsidR="00A826FA" w:rsidRPr="00020151">
        <w:rPr>
          <w:rFonts w:ascii="Times New Roman" w:hAnsi="Times New Roman" w:cs="Times New Roman"/>
          <w:iCs/>
          <w:sz w:val="24"/>
          <w:szCs w:val="24"/>
        </w:rPr>
        <w:t>Yeri:</w:t>
      </w:r>
      <w:r w:rsidRPr="00020151">
        <w:rPr>
          <w:rFonts w:ascii="Times New Roman" w:hAnsi="Times New Roman" w:cs="Times New Roman"/>
          <w:iCs/>
          <w:sz w:val="24"/>
          <w:szCs w:val="24"/>
        </w:rPr>
        <w:t xml:space="preserve"> </w:t>
      </w:r>
    </w:p>
    <w:p w14:paraId="3E263359" w14:textId="1ECF773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Uygulayıcı </w:t>
      </w:r>
      <w:r w:rsidR="00A826FA" w:rsidRPr="00020151">
        <w:rPr>
          <w:rFonts w:ascii="Times New Roman" w:hAnsi="Times New Roman" w:cs="Times New Roman"/>
          <w:iCs/>
          <w:sz w:val="24"/>
          <w:szCs w:val="24"/>
        </w:rPr>
        <w:t>Birim:</w:t>
      </w:r>
      <w:r w:rsidRPr="00020151">
        <w:rPr>
          <w:rFonts w:ascii="Times New Roman" w:hAnsi="Times New Roman" w:cs="Times New Roman"/>
          <w:iCs/>
          <w:sz w:val="24"/>
          <w:szCs w:val="24"/>
        </w:rPr>
        <w:t xml:space="preserve"> </w:t>
      </w:r>
    </w:p>
    <w:p w14:paraId="5A8CB3DF" w14:textId="48ABA48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Planlanan </w:t>
      </w:r>
      <w:r w:rsidR="00A826FA" w:rsidRPr="00020151">
        <w:rPr>
          <w:rFonts w:ascii="Times New Roman" w:hAnsi="Times New Roman" w:cs="Times New Roman"/>
          <w:iCs/>
          <w:sz w:val="24"/>
          <w:szCs w:val="24"/>
        </w:rPr>
        <w:t>Çıktılar:</w:t>
      </w:r>
      <w:r w:rsidRPr="00020151">
        <w:rPr>
          <w:rFonts w:ascii="Times New Roman" w:hAnsi="Times New Roman" w:cs="Times New Roman"/>
          <w:iCs/>
          <w:sz w:val="24"/>
          <w:szCs w:val="24"/>
        </w:rPr>
        <w:t xml:space="preserve"> </w:t>
      </w:r>
    </w:p>
    <w:p w14:paraId="62DD6A58" w14:textId="7777777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Hedef Kitle:</w:t>
      </w:r>
    </w:p>
    <w:p w14:paraId="6345A73B" w14:textId="6AD0A2F5"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Genel Takvim ve Başlama-Bitiş </w:t>
      </w:r>
      <w:r w:rsidR="00A826FA" w:rsidRPr="00020151">
        <w:rPr>
          <w:rFonts w:ascii="Times New Roman" w:hAnsi="Times New Roman" w:cs="Times New Roman"/>
          <w:iCs/>
          <w:sz w:val="24"/>
          <w:szCs w:val="24"/>
        </w:rPr>
        <w:t>Tarihi:</w:t>
      </w:r>
    </w:p>
    <w:p w14:paraId="022D668B" w14:textId="4C5F0EA1"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Am</w:t>
      </w:r>
      <w:r w:rsidR="00493423">
        <w:rPr>
          <w:rFonts w:ascii="Times New Roman" w:hAnsi="Times New Roman" w:cs="Times New Roman"/>
          <w:iCs/>
          <w:sz w:val="24"/>
          <w:szCs w:val="24"/>
        </w:rPr>
        <w:t>aç ve Gerekçe (Azami 50 Kelime):</w:t>
      </w:r>
    </w:p>
    <w:p w14:paraId="22C38963" w14:textId="31C9FC2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Yapılan İş Tanımı (Azami 50 Kelime)</w:t>
      </w:r>
      <w:r w:rsidR="00493423">
        <w:rPr>
          <w:rFonts w:ascii="Times New Roman" w:hAnsi="Times New Roman" w:cs="Times New Roman"/>
          <w:iCs/>
          <w:sz w:val="24"/>
          <w:szCs w:val="24"/>
        </w:rPr>
        <w:t>:</w:t>
      </w:r>
    </w:p>
    <w:p w14:paraId="427A58DC" w14:textId="6046D16C" w:rsidR="008E0B3D" w:rsidRPr="00020151" w:rsidRDefault="008E0B3D" w:rsidP="008E3B0B">
      <w:pPr>
        <w:spacing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Finansman Kaynağı ve Planı</w:t>
      </w:r>
      <w:r w:rsidR="00493423">
        <w:rPr>
          <w:rFonts w:ascii="Times New Roman" w:hAnsi="Times New Roman" w:cs="Times New Roman"/>
          <w:iCs/>
          <w:sz w:val="24"/>
          <w:szCs w:val="24"/>
        </w:rPr>
        <w:t>:</w:t>
      </w:r>
      <w:bookmarkStart w:id="6" w:name="_GoBack"/>
      <w:bookmarkEnd w:id="6"/>
    </w:p>
    <w:p w14:paraId="66E8493C" w14:textId="11601513" w:rsidR="008E0B3D" w:rsidRPr="00AC6B71" w:rsidRDefault="008E0B3D" w:rsidP="00207F0A">
      <w:pPr>
        <w:pStyle w:val="Balk2"/>
        <w:numPr>
          <w:ilvl w:val="1"/>
          <w:numId w:val="4"/>
        </w:numPr>
        <w:ind w:left="426"/>
        <w:rPr>
          <w:rFonts w:ascii="Arial" w:hAnsi="Arial" w:cs="Arial"/>
        </w:rPr>
      </w:pPr>
      <w:bookmarkStart w:id="7" w:name="_Toc166511693"/>
      <w:r w:rsidRPr="00AC6B71">
        <w:rPr>
          <w:rFonts w:ascii="Arial" w:hAnsi="Arial" w:cs="Arial"/>
        </w:rPr>
        <w:t>Fizibilite Çalışmasında Görüşme Yapılan Kişi ve Kurum Listesi</w:t>
      </w:r>
      <w:bookmarkEnd w:id="7"/>
    </w:p>
    <w:p w14:paraId="2DC495DB" w14:textId="77777777" w:rsidR="00207F0A" w:rsidRPr="00020151" w:rsidRDefault="00207F0A" w:rsidP="00207F0A">
      <w:pPr>
        <w:spacing w:line="240" w:lineRule="auto"/>
        <w:ind w:left="489"/>
        <w:jc w:val="both"/>
        <w:rPr>
          <w:rFonts w:ascii="Times New Roman" w:hAnsi="Times New Roman" w:cs="Times New Roman"/>
          <w:b/>
          <w:bCs/>
          <w:sz w:val="24"/>
          <w:szCs w:val="24"/>
        </w:rPr>
      </w:pPr>
    </w:p>
    <w:p w14:paraId="526B2D33" w14:textId="77777777" w:rsidR="000C427A" w:rsidRPr="00AC6B71" w:rsidRDefault="000C427A" w:rsidP="00207F0A">
      <w:pPr>
        <w:pStyle w:val="Balk2"/>
        <w:numPr>
          <w:ilvl w:val="1"/>
          <w:numId w:val="4"/>
        </w:numPr>
        <w:ind w:left="426"/>
        <w:rPr>
          <w:rFonts w:ascii="Arial" w:hAnsi="Arial" w:cs="Arial"/>
        </w:rPr>
      </w:pPr>
      <w:bookmarkStart w:id="8" w:name="_Toc166511694"/>
      <w:r w:rsidRPr="00AC6B71">
        <w:rPr>
          <w:rFonts w:ascii="Arial" w:hAnsi="Arial" w:cs="Arial"/>
        </w:rPr>
        <w:t>Fizibilite Analizinin Sonuçları</w:t>
      </w:r>
      <w:bookmarkEnd w:id="8"/>
    </w:p>
    <w:p w14:paraId="74B1D3C4" w14:textId="6BD01455" w:rsidR="000C427A" w:rsidRPr="00020151" w:rsidRDefault="000C427A" w:rsidP="000C427A">
      <w:pPr>
        <w:pStyle w:val="ListeParagraf"/>
        <w:spacing w:after="0" w:line="240" w:lineRule="auto"/>
        <w:ind w:left="489"/>
        <w:jc w:val="both"/>
        <w:rPr>
          <w:rFonts w:ascii="Times New Roman" w:hAnsi="Times New Roman" w:cs="Times New Roman"/>
          <w:iCs/>
          <w:color w:val="FF0000"/>
          <w:sz w:val="24"/>
          <w:szCs w:val="24"/>
        </w:rPr>
      </w:pPr>
      <w:r w:rsidRPr="00020151">
        <w:rPr>
          <w:rFonts w:ascii="Times New Roman" w:hAnsi="Times New Roman" w:cs="Times New Roman"/>
          <w:iCs/>
          <w:sz w:val="24"/>
          <w:szCs w:val="24"/>
        </w:rPr>
        <w:t>(Yatırımın duyarlılık, risk analizi ve finansal değerlendirme sonuçları açıklanmalı, varsa kritik öneme haiz durumlar belirtilmeli ve finansal sonuçlar özet bir tablo halinde verilmelidir</w:t>
      </w:r>
      <w:r w:rsidR="00A826FA" w:rsidRPr="00020151">
        <w:rPr>
          <w:rFonts w:ascii="Times New Roman" w:hAnsi="Times New Roman" w:cs="Times New Roman"/>
          <w:iCs/>
          <w:sz w:val="24"/>
          <w:szCs w:val="24"/>
        </w:rPr>
        <w:t>)</w:t>
      </w:r>
      <w:r w:rsidRPr="00020151">
        <w:rPr>
          <w:rFonts w:ascii="Times New Roman" w:hAnsi="Times New Roman" w:cs="Times New Roman"/>
          <w:iCs/>
          <w:sz w:val="24"/>
          <w:szCs w:val="24"/>
        </w:rPr>
        <w:t xml:space="preserve">. </w:t>
      </w:r>
    </w:p>
    <w:p w14:paraId="65160907"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p>
    <w:p w14:paraId="19653114"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r w:rsidRPr="00020151">
        <w:rPr>
          <w:rFonts w:ascii="Times New Roman" w:hAnsi="Times New Roman" w:cs="Times New Roman"/>
          <w:iCs/>
          <w:sz w:val="24"/>
          <w:szCs w:val="24"/>
        </w:rPr>
        <w:t>Sabit Yatırım Tutarı:</w:t>
      </w:r>
    </w:p>
    <w:p w14:paraId="5A189672"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r w:rsidRPr="00020151">
        <w:rPr>
          <w:rFonts w:ascii="Times New Roman" w:hAnsi="Times New Roman" w:cs="Times New Roman"/>
          <w:iCs/>
          <w:sz w:val="24"/>
          <w:szCs w:val="24"/>
        </w:rPr>
        <w:t>Başlangıç İşletme Sermayesi İhtiyacı:</w:t>
      </w:r>
    </w:p>
    <w:p w14:paraId="7C506682"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Toplam Finansman İhtiyacı:</w:t>
      </w:r>
    </w:p>
    <w:p w14:paraId="337973ED" w14:textId="32B4BACD"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 xml:space="preserve">İndirgeme Oranı ve </w:t>
      </w:r>
      <w:proofErr w:type="spellStart"/>
      <w:r w:rsidRPr="00020151">
        <w:rPr>
          <w:rFonts w:ascii="Times New Roman" w:hAnsi="Times New Roman" w:cs="Times New Roman"/>
          <w:iCs/>
          <w:color w:val="C00000"/>
          <w:sz w:val="24"/>
          <w:szCs w:val="24"/>
        </w:rPr>
        <w:t>NBD</w:t>
      </w:r>
      <w:proofErr w:type="spellEnd"/>
      <w:r w:rsidR="00F871D1" w:rsidRPr="00020151">
        <w:rPr>
          <w:rFonts w:ascii="Times New Roman" w:hAnsi="Times New Roman" w:cs="Times New Roman"/>
          <w:iCs/>
          <w:color w:val="C00000"/>
          <w:sz w:val="24"/>
          <w:szCs w:val="24"/>
        </w:rPr>
        <w:t xml:space="preserve"> (kâr amacı gütmeyen yatırımlarda hesaplanmaz)</w:t>
      </w:r>
      <w:r w:rsidRPr="00020151">
        <w:rPr>
          <w:rFonts w:ascii="Times New Roman" w:hAnsi="Times New Roman" w:cs="Times New Roman"/>
          <w:iCs/>
          <w:color w:val="C00000"/>
          <w:sz w:val="24"/>
          <w:szCs w:val="24"/>
        </w:rPr>
        <w:t>:</w:t>
      </w:r>
    </w:p>
    <w:p w14:paraId="556117C0" w14:textId="22D4DCCC"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İç Karlılık Oranı</w:t>
      </w:r>
      <w:r w:rsidR="00F871D1" w:rsidRPr="00020151">
        <w:rPr>
          <w:rFonts w:ascii="Times New Roman" w:hAnsi="Times New Roman" w:cs="Times New Roman"/>
          <w:iCs/>
          <w:color w:val="C00000"/>
          <w:sz w:val="24"/>
          <w:szCs w:val="24"/>
        </w:rPr>
        <w:t xml:space="preserve"> (kâr amacı gütmeyen yatırımlarda hesaplanmaz):</w:t>
      </w:r>
    </w:p>
    <w:p w14:paraId="08D8F3A0"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Fayda/Maliyet Oranı (indirgenmiş rakamlarla)</w:t>
      </w:r>
    </w:p>
    <w:p w14:paraId="0606F08F" w14:textId="41E89D0C"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Geri Dönüş Süresi</w:t>
      </w:r>
      <w:r w:rsidR="00F871D1" w:rsidRPr="00020151">
        <w:rPr>
          <w:rFonts w:ascii="Times New Roman" w:hAnsi="Times New Roman" w:cs="Times New Roman"/>
          <w:iCs/>
          <w:color w:val="C00000"/>
          <w:sz w:val="24"/>
          <w:szCs w:val="24"/>
        </w:rPr>
        <w:t xml:space="preserve"> (kâr amacı gütmeyen yatırımlarda hesaplanmaz):</w:t>
      </w:r>
    </w:p>
    <w:p w14:paraId="5347509A"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Başabaş</w:t>
      </w:r>
      <w:proofErr w:type="spellEnd"/>
      <w:r w:rsidRPr="00020151">
        <w:rPr>
          <w:rFonts w:ascii="Times New Roman" w:hAnsi="Times New Roman" w:cs="Times New Roman"/>
          <w:iCs/>
          <w:sz w:val="24"/>
          <w:szCs w:val="24"/>
        </w:rPr>
        <w:t xml:space="preserve"> Noktadaki </w:t>
      </w:r>
      <w:proofErr w:type="spellStart"/>
      <w:r w:rsidRPr="00020151">
        <w:rPr>
          <w:rFonts w:ascii="Times New Roman" w:hAnsi="Times New Roman" w:cs="Times New Roman"/>
          <w:iCs/>
          <w:sz w:val="24"/>
          <w:szCs w:val="24"/>
        </w:rPr>
        <w:t>KKO</w:t>
      </w:r>
      <w:proofErr w:type="spellEnd"/>
    </w:p>
    <w:p w14:paraId="11654E07" w14:textId="11BE6357" w:rsidR="008E0B3D" w:rsidRPr="00020151" w:rsidRDefault="000C427A" w:rsidP="000C427A">
      <w:pPr>
        <w:spacing w:after="0" w:line="240" w:lineRule="auto"/>
        <w:ind w:firstLine="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Özkaynak</w:t>
      </w:r>
      <w:proofErr w:type="spellEnd"/>
      <w:r w:rsidRPr="00020151">
        <w:rPr>
          <w:rFonts w:ascii="Times New Roman" w:hAnsi="Times New Roman" w:cs="Times New Roman"/>
          <w:iCs/>
          <w:sz w:val="24"/>
          <w:szCs w:val="24"/>
        </w:rPr>
        <w:t>/ Yabancı Kaynak Oranı gibi</w:t>
      </w:r>
    </w:p>
    <w:p w14:paraId="299ADA13" w14:textId="1C8CD70A" w:rsidR="000C427A" w:rsidRPr="00020151" w:rsidRDefault="000C427A" w:rsidP="000C427A">
      <w:pPr>
        <w:spacing w:after="0" w:line="240" w:lineRule="auto"/>
        <w:jc w:val="both"/>
        <w:rPr>
          <w:rFonts w:ascii="Times New Roman" w:hAnsi="Times New Roman" w:cs="Times New Roman"/>
          <w:iCs/>
          <w:sz w:val="24"/>
          <w:szCs w:val="24"/>
        </w:rPr>
      </w:pPr>
    </w:p>
    <w:p w14:paraId="62224E68" w14:textId="22EE30FC"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70EE44A0" w14:textId="0DAFF5F1" w:rsidR="000C427A" w:rsidRPr="00AC6B71" w:rsidRDefault="000C427A" w:rsidP="00BC4164">
      <w:pPr>
        <w:pStyle w:val="Balk1"/>
        <w:numPr>
          <w:ilvl w:val="0"/>
          <w:numId w:val="6"/>
        </w:numPr>
        <w:ind w:hanging="644"/>
        <w:rPr>
          <w:rFonts w:ascii="Arial" w:hAnsi="Arial" w:cs="Arial"/>
          <w:b/>
        </w:rPr>
      </w:pPr>
      <w:bookmarkStart w:id="9" w:name="_Toc166511695"/>
      <w:r w:rsidRPr="00AC6B71">
        <w:rPr>
          <w:rFonts w:ascii="Arial" w:hAnsi="Arial" w:cs="Arial"/>
          <w:b/>
        </w:rPr>
        <w:lastRenderedPageBreak/>
        <w:t>YATIRIM KAPSAMINDA ÜRETİLECEK OLAN/SATIŞA KONU OLAN ÜRÜN ve/veya HİZMETLERİN TANIMI ve VARSA KULLANILACAK HAMMADDENİN TANIMI</w:t>
      </w:r>
      <w:bookmarkEnd w:id="9"/>
    </w:p>
    <w:p w14:paraId="7FCB924D" w14:textId="0929EAD0" w:rsidR="000C427A" w:rsidRPr="00020151" w:rsidRDefault="000C427A" w:rsidP="000C427A">
      <w:pPr>
        <w:spacing w:after="0" w:line="240" w:lineRule="auto"/>
        <w:jc w:val="both"/>
        <w:rPr>
          <w:rFonts w:ascii="Times New Roman" w:hAnsi="Times New Roman" w:cs="Times New Roman"/>
          <w:iCs/>
          <w:color w:val="C00000"/>
          <w:sz w:val="24"/>
          <w:szCs w:val="24"/>
        </w:rPr>
      </w:pPr>
      <w:r w:rsidRPr="00020151">
        <w:rPr>
          <w:rFonts w:ascii="Times New Roman" w:hAnsi="Times New Roman" w:cs="Times New Roman"/>
          <w:iCs/>
          <w:sz w:val="24"/>
          <w:szCs w:val="24"/>
        </w:rPr>
        <w:t xml:space="preserve">(Ürünün varsa </w:t>
      </w:r>
      <w:proofErr w:type="spellStart"/>
      <w:r w:rsidRPr="00020151">
        <w:rPr>
          <w:rFonts w:ascii="Times New Roman" w:hAnsi="Times New Roman" w:cs="Times New Roman"/>
          <w:iCs/>
          <w:sz w:val="24"/>
          <w:szCs w:val="24"/>
        </w:rPr>
        <w:t>NACE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PRODTR</w:t>
      </w:r>
      <w:proofErr w:type="spellEnd"/>
      <w:r w:rsidRPr="00020151">
        <w:rPr>
          <w:rFonts w:ascii="Times New Roman" w:hAnsi="Times New Roman" w:cs="Times New Roman"/>
          <w:iCs/>
          <w:sz w:val="24"/>
          <w:szCs w:val="24"/>
        </w:rPr>
        <w:t xml:space="preserve"> ve </w:t>
      </w:r>
      <w:proofErr w:type="spellStart"/>
      <w:r w:rsidRPr="00020151">
        <w:rPr>
          <w:rFonts w:ascii="Times New Roman" w:hAnsi="Times New Roman" w:cs="Times New Roman"/>
          <w:iCs/>
          <w:sz w:val="24"/>
          <w:szCs w:val="24"/>
        </w:rPr>
        <w:t>GTİP</w:t>
      </w:r>
      <w:proofErr w:type="spellEnd"/>
      <w:r w:rsidRPr="00020151">
        <w:rPr>
          <w:rFonts w:ascii="Times New Roman" w:hAnsi="Times New Roman" w:cs="Times New Roman"/>
          <w:iCs/>
          <w:sz w:val="24"/>
          <w:szCs w:val="24"/>
        </w:rPr>
        <w:t xml:space="preserve"> kodları, ayırt edici özellikleri, fiziksel/kimyasal ve niteliksel özellikleri piyasadaki satış fiyatlarının araştırılması, üretim yönteminin belirlenmesi ve yatırım tutarının hesaplanmasını sağ</w:t>
      </w:r>
      <w:r w:rsidR="00F871D1" w:rsidRPr="00020151">
        <w:rPr>
          <w:rFonts w:ascii="Times New Roman" w:hAnsi="Times New Roman" w:cs="Times New Roman"/>
          <w:iCs/>
          <w:sz w:val="24"/>
          <w:szCs w:val="24"/>
        </w:rPr>
        <w:t>layacak düzeyde tanımlanmalıdır</w:t>
      </w:r>
      <w:r w:rsidR="002B7760" w:rsidRPr="00020151">
        <w:rPr>
          <w:rFonts w:ascii="Times New Roman" w:hAnsi="Times New Roman" w:cs="Times New Roman"/>
          <w:iCs/>
          <w:sz w:val="24"/>
          <w:szCs w:val="24"/>
        </w:rPr>
        <w:t xml:space="preserve"> </w:t>
      </w:r>
      <w:r w:rsidR="008E3B0B" w:rsidRPr="00020151">
        <w:rPr>
          <w:rFonts w:ascii="Times New Roman" w:hAnsi="Times New Roman" w:cs="Times New Roman"/>
          <w:iCs/>
          <w:color w:val="C00000"/>
          <w:sz w:val="24"/>
          <w:szCs w:val="24"/>
        </w:rPr>
        <w:t>(</w:t>
      </w:r>
      <w:r w:rsidR="00F871D1" w:rsidRPr="00020151">
        <w:rPr>
          <w:rFonts w:ascii="Times New Roman" w:hAnsi="Times New Roman" w:cs="Times New Roman"/>
          <w:iCs/>
          <w:color w:val="C00000"/>
          <w:sz w:val="24"/>
          <w:szCs w:val="24"/>
        </w:rPr>
        <w:t>K</w:t>
      </w:r>
      <w:r w:rsidRPr="00020151">
        <w:rPr>
          <w:rFonts w:ascii="Times New Roman" w:hAnsi="Times New Roman" w:cs="Times New Roman"/>
          <w:iCs/>
          <w:color w:val="C00000"/>
          <w:sz w:val="24"/>
          <w:szCs w:val="24"/>
        </w:rPr>
        <w:t xml:space="preserve">âr amacı gütmeyen yatırımlarda </w:t>
      </w:r>
      <w:proofErr w:type="spellStart"/>
      <w:r w:rsidRPr="00020151">
        <w:rPr>
          <w:rFonts w:ascii="Times New Roman" w:hAnsi="Times New Roman" w:cs="Times New Roman"/>
          <w:iCs/>
          <w:color w:val="C00000"/>
          <w:sz w:val="24"/>
          <w:szCs w:val="24"/>
        </w:rPr>
        <w:t>NACE</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PRODTR</w:t>
      </w:r>
      <w:proofErr w:type="spellEnd"/>
      <w:r w:rsidRPr="00020151">
        <w:rPr>
          <w:rFonts w:ascii="Times New Roman" w:hAnsi="Times New Roman" w:cs="Times New Roman"/>
          <w:iCs/>
          <w:color w:val="C00000"/>
          <w:sz w:val="24"/>
          <w:szCs w:val="24"/>
        </w:rPr>
        <w:t xml:space="preserve"> ve </w:t>
      </w:r>
      <w:proofErr w:type="spellStart"/>
      <w:r w:rsidRPr="00020151">
        <w:rPr>
          <w:rFonts w:ascii="Times New Roman" w:hAnsi="Times New Roman" w:cs="Times New Roman"/>
          <w:iCs/>
          <w:color w:val="C00000"/>
          <w:sz w:val="24"/>
          <w:szCs w:val="24"/>
        </w:rPr>
        <w:t>GTİP</w:t>
      </w:r>
      <w:proofErr w:type="spellEnd"/>
      <w:r w:rsidRPr="00020151">
        <w:rPr>
          <w:rFonts w:ascii="Times New Roman" w:hAnsi="Times New Roman" w:cs="Times New Roman"/>
          <w:iCs/>
          <w:color w:val="C00000"/>
          <w:sz w:val="24"/>
          <w:szCs w:val="24"/>
        </w:rPr>
        <w:t xml:space="preserve"> kodlu araştırma gerekmeyebilir</w:t>
      </w:r>
      <w:r w:rsidR="008E3B0B" w:rsidRPr="00020151">
        <w:rPr>
          <w:rFonts w:ascii="Times New Roman" w:hAnsi="Times New Roman" w:cs="Times New Roman"/>
          <w:iCs/>
          <w:color w:val="C00000"/>
          <w:sz w:val="24"/>
          <w:szCs w:val="24"/>
        </w:rPr>
        <w:t>)</w:t>
      </w:r>
      <w:r w:rsidRPr="00020151">
        <w:rPr>
          <w:rFonts w:ascii="Times New Roman" w:hAnsi="Times New Roman" w:cs="Times New Roman"/>
          <w:iCs/>
          <w:color w:val="C00000"/>
          <w:sz w:val="24"/>
          <w:szCs w:val="24"/>
        </w:rPr>
        <w:t>.</w:t>
      </w:r>
    </w:p>
    <w:p w14:paraId="3B531B64" w14:textId="22FC8AE8" w:rsidR="00746746" w:rsidRDefault="00746746">
      <w:pPr>
        <w:rPr>
          <w:rFonts w:ascii="Times New Roman" w:hAnsi="Times New Roman" w:cs="Times New Roman"/>
          <w:b/>
          <w:bCs/>
          <w:sz w:val="24"/>
          <w:szCs w:val="24"/>
        </w:rPr>
      </w:pPr>
      <w:r>
        <w:rPr>
          <w:rFonts w:ascii="Times New Roman" w:hAnsi="Times New Roman" w:cs="Times New Roman"/>
          <w:b/>
          <w:bCs/>
          <w:sz w:val="24"/>
          <w:szCs w:val="24"/>
        </w:rPr>
        <w:br w:type="page"/>
      </w:r>
    </w:p>
    <w:p w14:paraId="4D69B7A7" w14:textId="77777777" w:rsidR="00531A1C" w:rsidRPr="00020151" w:rsidRDefault="00531A1C" w:rsidP="000C427A">
      <w:pPr>
        <w:spacing w:after="0" w:line="240" w:lineRule="auto"/>
        <w:jc w:val="both"/>
        <w:rPr>
          <w:rFonts w:ascii="Times New Roman" w:hAnsi="Times New Roman" w:cs="Times New Roman"/>
          <w:b/>
          <w:bCs/>
          <w:sz w:val="24"/>
          <w:szCs w:val="24"/>
        </w:rPr>
      </w:pPr>
    </w:p>
    <w:p w14:paraId="7D2D2209" w14:textId="5646E350" w:rsidR="000C427A" w:rsidRPr="00AC6B71" w:rsidRDefault="000C427A" w:rsidP="00333B25">
      <w:pPr>
        <w:pStyle w:val="Balk1"/>
        <w:numPr>
          <w:ilvl w:val="0"/>
          <w:numId w:val="6"/>
        </w:numPr>
        <w:ind w:hanging="644"/>
        <w:rPr>
          <w:rFonts w:ascii="Arial" w:hAnsi="Arial" w:cs="Arial"/>
          <w:b/>
        </w:rPr>
      </w:pPr>
      <w:bookmarkStart w:id="10" w:name="_Toc166511696"/>
      <w:r w:rsidRPr="00AC6B71">
        <w:rPr>
          <w:rFonts w:ascii="Arial" w:hAnsi="Arial" w:cs="Arial"/>
          <w:b/>
        </w:rPr>
        <w:t>KURULU KAPASİTENİN SEÇİMİNDE GÖZ ÖNÜNE ALINAN ETKENLER ile KURULU KAPASİTEDE YILLIK HİZMET ve/veya MAMUL ÜRETİM MİKTARI</w:t>
      </w:r>
      <w:bookmarkEnd w:id="10"/>
    </w:p>
    <w:p w14:paraId="1ACD4DBE" w14:textId="5E6273D9" w:rsidR="00333B25" w:rsidRDefault="00333B25" w:rsidP="000C427A">
      <w:pPr>
        <w:spacing w:after="0" w:line="240" w:lineRule="auto"/>
        <w:jc w:val="both"/>
        <w:rPr>
          <w:rFonts w:ascii="Times New Roman" w:hAnsi="Times New Roman" w:cs="Times New Roman"/>
          <w:b/>
          <w:bCs/>
          <w:sz w:val="24"/>
          <w:szCs w:val="24"/>
        </w:rPr>
      </w:pPr>
    </w:p>
    <w:p w14:paraId="02033CD4" w14:textId="53A1F191" w:rsidR="00CB79A6" w:rsidRDefault="00CB79A6" w:rsidP="000C427A">
      <w:pPr>
        <w:spacing w:after="0" w:line="240" w:lineRule="auto"/>
        <w:jc w:val="both"/>
        <w:rPr>
          <w:rFonts w:ascii="Times New Roman" w:hAnsi="Times New Roman" w:cs="Times New Roman"/>
          <w:b/>
          <w:bCs/>
          <w:sz w:val="24"/>
          <w:szCs w:val="24"/>
        </w:rPr>
      </w:pPr>
    </w:p>
    <w:p w14:paraId="06BD2677" w14:textId="1F0F4E93" w:rsidR="00CB79A6" w:rsidRDefault="00CB79A6">
      <w:pPr>
        <w:rPr>
          <w:rFonts w:ascii="Times New Roman" w:hAnsi="Times New Roman" w:cs="Times New Roman"/>
          <w:b/>
          <w:bCs/>
          <w:sz w:val="24"/>
          <w:szCs w:val="24"/>
        </w:rPr>
      </w:pPr>
      <w:r>
        <w:rPr>
          <w:rFonts w:ascii="Times New Roman" w:hAnsi="Times New Roman" w:cs="Times New Roman"/>
          <w:b/>
          <w:bCs/>
          <w:sz w:val="24"/>
          <w:szCs w:val="24"/>
        </w:rPr>
        <w:br w:type="page"/>
      </w:r>
    </w:p>
    <w:p w14:paraId="294623C3" w14:textId="77777777" w:rsidR="00CB79A6" w:rsidRDefault="00CB79A6" w:rsidP="000C427A">
      <w:pPr>
        <w:spacing w:after="0" w:line="240" w:lineRule="auto"/>
        <w:jc w:val="both"/>
        <w:rPr>
          <w:rFonts w:ascii="Times New Roman" w:hAnsi="Times New Roman" w:cs="Times New Roman"/>
          <w:b/>
          <w:bCs/>
          <w:sz w:val="24"/>
          <w:szCs w:val="24"/>
        </w:rPr>
      </w:pPr>
    </w:p>
    <w:p w14:paraId="0C536DF8" w14:textId="75308DC0" w:rsidR="000C427A" w:rsidRPr="002809E7" w:rsidRDefault="000C427A" w:rsidP="00333B25">
      <w:pPr>
        <w:pStyle w:val="Balk1"/>
        <w:numPr>
          <w:ilvl w:val="0"/>
          <w:numId w:val="6"/>
        </w:numPr>
        <w:ind w:hanging="644"/>
        <w:rPr>
          <w:rFonts w:ascii="Arial" w:hAnsi="Arial" w:cs="Arial"/>
          <w:b/>
        </w:rPr>
      </w:pPr>
      <w:bookmarkStart w:id="11" w:name="_Toc166511697"/>
      <w:r w:rsidRPr="002809E7">
        <w:rPr>
          <w:rFonts w:ascii="Arial" w:hAnsi="Arial" w:cs="Arial"/>
          <w:b/>
        </w:rPr>
        <w:t>YATIRIMIN TÜRÜ ve ULUSAL/BÖLGESEL DÜZEYDE GEREKLİLİĞİNE İLİŞKİN TESPİTLER</w:t>
      </w:r>
      <w:bookmarkEnd w:id="11"/>
    </w:p>
    <w:p w14:paraId="77AE68DB"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(Yeni yatırım, tevsi ve/veya modernizasyon yatırımı gibi ne tür bir yatırım olduğu açıklanmalıdır. Ayrıca yatırımı zorunlu kılan nedenler, yatırım konusunun mevcut program ve planlar ile olan ilişkisi bu bölümde açıklanmalıdır) Rapor birkaç alternatifi içerecek şekilde hazırlanıyor ise yatırım alternatiflerinin analiz sonuçları bu bölümde karşılaştırılmalıdır.</w:t>
      </w:r>
    </w:p>
    <w:p w14:paraId="78F98860" w14:textId="77777777" w:rsidR="000C427A" w:rsidRPr="00020151" w:rsidRDefault="000C427A" w:rsidP="00333B25">
      <w:pPr>
        <w:pStyle w:val="Balk2"/>
      </w:pPr>
      <w:bookmarkStart w:id="12" w:name="_Toc166511698"/>
      <w:r w:rsidRPr="00020151">
        <w:t xml:space="preserve">4.1. </w:t>
      </w:r>
      <w:r w:rsidRPr="002809E7">
        <w:rPr>
          <w:rFonts w:ascii="Arial" w:hAnsi="Arial" w:cs="Arial"/>
        </w:rPr>
        <w:t>Projenin Politika Dokümanlarına Uygunluğu</w:t>
      </w:r>
      <w:bookmarkEnd w:id="12"/>
      <w:r w:rsidRPr="00020151">
        <w:t xml:space="preserve"> </w:t>
      </w:r>
    </w:p>
    <w:p w14:paraId="17F1BD98"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temel politika, plan ve program dokümanları (projenin ulusal, </w:t>
      </w:r>
      <w:proofErr w:type="spellStart"/>
      <w:r w:rsidRPr="00020151">
        <w:rPr>
          <w:rFonts w:ascii="Times New Roman" w:hAnsi="Times New Roman" w:cs="Times New Roman"/>
          <w:iCs/>
          <w:sz w:val="24"/>
          <w:szCs w:val="24"/>
        </w:rPr>
        <w:t>sektörel</w:t>
      </w:r>
      <w:proofErr w:type="spellEnd"/>
      <w:r w:rsidRPr="00020151">
        <w:rPr>
          <w:rFonts w:ascii="Times New Roman" w:hAnsi="Times New Roman" w:cs="Times New Roman"/>
          <w:iCs/>
          <w:sz w:val="24"/>
          <w:szCs w:val="24"/>
        </w:rPr>
        <w:t xml:space="preserve"> ve/veya bölgesel kalkınma amaçlarına yönelik) ile kurumun stratejik planı ile ilişkisinin ve uyumunun kurulduğu bölümdür. </w:t>
      </w:r>
    </w:p>
    <w:p w14:paraId="3003274B" w14:textId="76DDCC81" w:rsidR="000C427A" w:rsidRPr="00020151" w:rsidRDefault="000C427A" w:rsidP="00333B25">
      <w:pPr>
        <w:pStyle w:val="Balk2"/>
      </w:pPr>
      <w:bookmarkStart w:id="13" w:name="_Toc166511699"/>
      <w:r w:rsidRPr="00020151">
        <w:t xml:space="preserve">4.2. </w:t>
      </w:r>
      <w:r w:rsidRPr="002809E7">
        <w:rPr>
          <w:rFonts w:ascii="Arial" w:hAnsi="Arial" w:cs="Arial"/>
        </w:rPr>
        <w:t>Kurumsal Yapılar ve Yasal Mevzuat</w:t>
      </w:r>
      <w:bookmarkEnd w:id="13"/>
    </w:p>
    <w:p w14:paraId="04072F22"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 Projenin yatırım ve/veya işletme aşamalarına ilişkin kurumsal yapıların ve söz konusu projenin dayandığı yasal mevzuatın (ve varsa teşviklerin) belirtildiği bölümdür.</w:t>
      </w:r>
    </w:p>
    <w:p w14:paraId="639BA1D0" w14:textId="77777777" w:rsidR="000C427A" w:rsidRPr="00020151" w:rsidRDefault="000C427A" w:rsidP="00333B25">
      <w:pPr>
        <w:pStyle w:val="Balk2"/>
      </w:pPr>
      <w:bookmarkStart w:id="14" w:name="_Toc166511700"/>
      <w:r w:rsidRPr="00020151">
        <w:t xml:space="preserve">4.3. </w:t>
      </w:r>
      <w:r w:rsidRPr="002809E7">
        <w:rPr>
          <w:rFonts w:ascii="Arial" w:hAnsi="Arial" w:cs="Arial"/>
        </w:rPr>
        <w:t>Projenin Kurumun Geçmiş, Yürüyen ve Planlanan Diğer Projeleri ile İlişkisi</w:t>
      </w:r>
      <w:bookmarkEnd w:id="14"/>
      <w:r w:rsidRPr="00020151">
        <w:t xml:space="preserve"> </w:t>
      </w:r>
    </w:p>
    <w:p w14:paraId="649B99A1"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 </w:t>
      </w:r>
    </w:p>
    <w:p w14:paraId="40619300" w14:textId="77777777" w:rsidR="000C427A" w:rsidRPr="00020151" w:rsidRDefault="000C427A" w:rsidP="00333B25">
      <w:pPr>
        <w:pStyle w:val="Balk2"/>
      </w:pPr>
      <w:bookmarkStart w:id="15" w:name="_Toc166511701"/>
      <w:r w:rsidRPr="00020151">
        <w:t xml:space="preserve">4.4. </w:t>
      </w:r>
      <w:r w:rsidRPr="002809E7">
        <w:rPr>
          <w:rFonts w:ascii="Arial" w:hAnsi="Arial" w:cs="Arial"/>
        </w:rPr>
        <w:t>Projenin Diğer Kurumların Projeleri ile İlişkisi</w:t>
      </w:r>
      <w:bookmarkEnd w:id="15"/>
      <w:r w:rsidRPr="00020151">
        <w:t xml:space="preserve"> </w:t>
      </w:r>
    </w:p>
    <w:p w14:paraId="7A5134D9"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 xml:space="preserve">Projenin yatırım ve/veya işletme aşamalarında, söz konusu projenin başka yatırım projeleri ile ilişkisi olması </w:t>
      </w:r>
      <w:r w:rsidRPr="00020151">
        <w:rPr>
          <w:rFonts w:ascii="Times New Roman" w:hAnsi="Times New Roman" w:cs="Times New Roman"/>
          <w:sz w:val="24"/>
          <w:szCs w:val="24"/>
        </w:rPr>
        <w:t xml:space="preserve">durumunda bu ilişkinin kapsamlı bir biçimde anlatıldığı bölümdür. </w:t>
      </w:r>
    </w:p>
    <w:p w14:paraId="18655E79" w14:textId="12C3778C" w:rsidR="000C427A" w:rsidRPr="00020151" w:rsidRDefault="000C427A" w:rsidP="00333B25">
      <w:pPr>
        <w:pStyle w:val="Balk2"/>
      </w:pPr>
      <w:r w:rsidRPr="00020151">
        <w:t xml:space="preserve"> </w:t>
      </w:r>
      <w:bookmarkStart w:id="16" w:name="_Toc166511702"/>
      <w:r w:rsidRPr="00020151">
        <w:t xml:space="preserve">4.5. </w:t>
      </w:r>
      <w:r w:rsidRPr="002809E7">
        <w:rPr>
          <w:rFonts w:ascii="Arial" w:hAnsi="Arial" w:cs="Arial"/>
        </w:rPr>
        <w:t>Proje ile İlgili Geçmişte Yapılmış Etüt Araştırma ve Diğer Çalışmalar</w:t>
      </w:r>
      <w:bookmarkEnd w:id="16"/>
    </w:p>
    <w:p w14:paraId="03E60255"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 Proje fikrinin ortaya çıkışı ve projeyle ilgili geçmişte yapılmış etüt, araştırma ve diğer çalışmalar bu bölümde yer alır. </w:t>
      </w:r>
    </w:p>
    <w:p w14:paraId="29F4171A" w14:textId="186D4533" w:rsidR="000C427A" w:rsidRPr="00020151" w:rsidRDefault="000C427A" w:rsidP="00333B25">
      <w:pPr>
        <w:pStyle w:val="Balk2"/>
      </w:pPr>
      <w:r w:rsidRPr="00020151">
        <w:t xml:space="preserve"> </w:t>
      </w:r>
      <w:bookmarkStart w:id="17" w:name="_Toc166511703"/>
      <w:r w:rsidRPr="00020151">
        <w:t xml:space="preserve">4.6. </w:t>
      </w:r>
      <w:r w:rsidRPr="002809E7">
        <w:rPr>
          <w:rFonts w:ascii="Arial" w:hAnsi="Arial" w:cs="Arial"/>
        </w:rPr>
        <w:t>Proje İhtiyacı/Talebi</w:t>
      </w:r>
      <w:bookmarkEnd w:id="17"/>
    </w:p>
    <w:p w14:paraId="250977A9" w14:textId="43D66778"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Projeye duyulan ihtiyacın veya talebin analiz sonuçlarının özetlendiği bölümdür.</w:t>
      </w:r>
    </w:p>
    <w:p w14:paraId="134C4681" w14:textId="4E879EE4" w:rsidR="00CB79A6" w:rsidRDefault="00CB79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43E77070" w14:textId="77777777" w:rsidR="000C427A" w:rsidRPr="00020151" w:rsidRDefault="000C427A" w:rsidP="000C427A">
      <w:pPr>
        <w:spacing w:after="0" w:line="240" w:lineRule="auto"/>
        <w:jc w:val="both"/>
        <w:rPr>
          <w:rFonts w:ascii="Times New Roman" w:hAnsi="Times New Roman" w:cs="Times New Roman"/>
          <w:color w:val="000000" w:themeColor="text1"/>
          <w:sz w:val="24"/>
          <w:szCs w:val="24"/>
        </w:rPr>
      </w:pPr>
    </w:p>
    <w:p w14:paraId="788E3BB9" w14:textId="77777777" w:rsidR="000C427A" w:rsidRPr="00020151" w:rsidRDefault="000C427A" w:rsidP="00333B25">
      <w:pPr>
        <w:pStyle w:val="Balk1"/>
      </w:pPr>
      <w:bookmarkStart w:id="18" w:name="_Toc166511704"/>
      <w:r w:rsidRPr="00020151">
        <w:t xml:space="preserve">5. </w:t>
      </w:r>
      <w:r w:rsidRPr="002809E7">
        <w:rPr>
          <w:rFonts w:ascii="Arial" w:hAnsi="Arial" w:cs="Arial"/>
          <w:b/>
        </w:rPr>
        <w:t>YER SEÇİMİ ve ARAZİ MALİYETİ</w:t>
      </w:r>
      <w:bookmarkEnd w:id="18"/>
    </w:p>
    <w:p w14:paraId="03962F9B"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 </w:t>
      </w:r>
    </w:p>
    <w:p w14:paraId="33AD097A" w14:textId="77777777" w:rsidR="000C427A" w:rsidRPr="002809E7" w:rsidRDefault="000C427A" w:rsidP="00333B25">
      <w:pPr>
        <w:pStyle w:val="Balk2"/>
        <w:rPr>
          <w:rFonts w:ascii="Arial" w:hAnsi="Arial" w:cs="Arial"/>
        </w:rPr>
      </w:pPr>
      <w:bookmarkStart w:id="19" w:name="_Toc166511705"/>
      <w:r w:rsidRPr="002809E7">
        <w:rPr>
          <w:rFonts w:ascii="Arial" w:hAnsi="Arial" w:cs="Arial"/>
        </w:rPr>
        <w:t>5.1. Fiziksel ve Coğrafi Özellikler</w:t>
      </w:r>
      <w:bookmarkEnd w:id="19"/>
      <w:r w:rsidRPr="002809E7">
        <w:rPr>
          <w:rFonts w:ascii="Arial" w:hAnsi="Arial" w:cs="Arial"/>
        </w:rPr>
        <w:t xml:space="preserve"> </w:t>
      </w:r>
    </w:p>
    <w:p w14:paraId="105161B1"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 </w:t>
      </w:r>
    </w:p>
    <w:p w14:paraId="1D1D8B02" w14:textId="77777777" w:rsidR="000C427A" w:rsidRPr="002809E7" w:rsidRDefault="000C427A" w:rsidP="00333B25">
      <w:pPr>
        <w:pStyle w:val="Balk2"/>
        <w:rPr>
          <w:rFonts w:ascii="Arial" w:hAnsi="Arial" w:cs="Arial"/>
        </w:rPr>
      </w:pPr>
      <w:bookmarkStart w:id="20" w:name="_Toc166511706"/>
      <w:r w:rsidRPr="002809E7">
        <w:rPr>
          <w:rFonts w:ascii="Arial" w:hAnsi="Arial" w:cs="Arial"/>
        </w:rPr>
        <w:t>5.2. Ekonomik ve Fiziksel Altyapı</w:t>
      </w:r>
      <w:bookmarkEnd w:id="20"/>
      <w:r w:rsidRPr="002809E7">
        <w:rPr>
          <w:rFonts w:ascii="Arial" w:hAnsi="Arial" w:cs="Arial"/>
        </w:rPr>
        <w:t xml:space="preserve"> </w:t>
      </w:r>
    </w:p>
    <w:p w14:paraId="116A9F0D"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r w:rsidRPr="00020151">
        <w:rPr>
          <w:rFonts w:ascii="Times New Roman" w:hAnsi="Times New Roman" w:cs="Times New Roman"/>
          <w:sz w:val="24"/>
          <w:szCs w:val="24"/>
        </w:rPr>
        <w:t xml:space="preserve">. </w:t>
      </w:r>
    </w:p>
    <w:p w14:paraId="42646899" w14:textId="77777777" w:rsidR="000C427A" w:rsidRPr="002809E7" w:rsidRDefault="000C427A" w:rsidP="00333B25">
      <w:pPr>
        <w:pStyle w:val="Balk2"/>
        <w:rPr>
          <w:rFonts w:ascii="Arial" w:hAnsi="Arial" w:cs="Arial"/>
        </w:rPr>
      </w:pPr>
      <w:bookmarkStart w:id="21" w:name="_Toc166511707"/>
      <w:r w:rsidRPr="002809E7">
        <w:rPr>
          <w:rFonts w:ascii="Arial" w:hAnsi="Arial" w:cs="Arial"/>
        </w:rPr>
        <w:t>5.3. Sosyal Altyapı ve Sosyal Etkiler</w:t>
      </w:r>
      <w:bookmarkEnd w:id="21"/>
      <w:r w:rsidRPr="002809E7">
        <w:rPr>
          <w:rFonts w:ascii="Arial" w:hAnsi="Arial" w:cs="Arial"/>
        </w:rPr>
        <w:t xml:space="preserve"> </w:t>
      </w:r>
    </w:p>
    <w:p w14:paraId="210D9C3C"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yatırım yapılacak bölgenin ve yerin nüfus, istihdam, gelir dağılımı bilgileri ve söz konusu yerdeki sosyal hizmetler ve kültürel yapı gibi sosyal altyapısı hakkında bilgi verilecektir. Bu bölümde ayrıca, yatırımın hayata geçmesi sonucunda “9. Sosyal Analiz” bölümünde bahsi geçen yatırımın bölge üzerinde oluşturacağı sosyal etkiler de özetlenecektir. </w:t>
      </w:r>
    </w:p>
    <w:p w14:paraId="222F7DCB" w14:textId="77777777" w:rsidR="000C427A" w:rsidRPr="002809E7" w:rsidRDefault="000C427A" w:rsidP="00333B25">
      <w:pPr>
        <w:pStyle w:val="Balk2"/>
        <w:rPr>
          <w:rFonts w:ascii="Arial" w:hAnsi="Arial" w:cs="Arial"/>
        </w:rPr>
      </w:pPr>
      <w:bookmarkStart w:id="22" w:name="_Toc166511708"/>
      <w:r w:rsidRPr="002809E7">
        <w:rPr>
          <w:rFonts w:ascii="Arial" w:hAnsi="Arial" w:cs="Arial"/>
        </w:rPr>
        <w:t>5.4. Çevresel Etkiler</w:t>
      </w:r>
      <w:bookmarkEnd w:id="22"/>
      <w:r w:rsidRPr="002809E7">
        <w:rPr>
          <w:rFonts w:ascii="Arial" w:hAnsi="Arial" w:cs="Arial"/>
        </w:rPr>
        <w:t xml:space="preserve"> </w:t>
      </w:r>
    </w:p>
    <w:p w14:paraId="12F99FFA"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14:paraId="77E39244" w14:textId="77777777" w:rsidR="000C427A" w:rsidRPr="002809E7" w:rsidRDefault="000C427A" w:rsidP="00333B25">
      <w:pPr>
        <w:pStyle w:val="Balk2"/>
        <w:rPr>
          <w:rFonts w:ascii="Arial" w:hAnsi="Arial" w:cs="Arial"/>
        </w:rPr>
      </w:pPr>
      <w:bookmarkStart w:id="23" w:name="_Toc166511709"/>
      <w:r w:rsidRPr="002809E7">
        <w:rPr>
          <w:rFonts w:ascii="Arial" w:hAnsi="Arial" w:cs="Arial"/>
        </w:rPr>
        <w:t>5.5. Alternatifler, Yer Seçimi ve Arazi Maliyeti (Kamulaştırma Bedeli De Dâhil)</w:t>
      </w:r>
      <w:bookmarkEnd w:id="23"/>
    </w:p>
    <w:p w14:paraId="285042A9" w14:textId="706F2AA5" w:rsidR="000C427A" w:rsidRPr="00020151" w:rsidRDefault="000C427A" w:rsidP="000C427A">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sz w:val="24"/>
          <w:szCs w:val="24"/>
        </w:rPr>
        <w:t xml:space="preserve"> </w:t>
      </w:r>
      <w:r w:rsidRPr="00020151">
        <w:rPr>
          <w:rFonts w:ascii="Times New Roman" w:hAnsi="Times New Roman" w:cs="Times New Roman"/>
          <w:iCs/>
          <w:sz w:val="24"/>
          <w:szCs w:val="24"/>
        </w:rPr>
        <w:t xml:space="preserve">Bu bölümde yer alternatifleri belirlenecek, daha sonra alternatifler arasından seçilen seçim sebebi ile birlikte anlatılacaktır. Seçim </w:t>
      </w:r>
      <w:proofErr w:type="gramStart"/>
      <w:r w:rsidRPr="00020151">
        <w:rPr>
          <w:rFonts w:ascii="Times New Roman" w:hAnsi="Times New Roman" w:cs="Times New Roman"/>
          <w:iCs/>
          <w:sz w:val="24"/>
          <w:szCs w:val="24"/>
        </w:rPr>
        <w:t>kriterleri</w:t>
      </w:r>
      <w:proofErr w:type="gramEnd"/>
      <w:r w:rsidRPr="00020151">
        <w:rPr>
          <w:rFonts w:ascii="Times New Roman" w:hAnsi="Times New Roman" w:cs="Times New Roman"/>
          <w:iCs/>
          <w:sz w:val="24"/>
          <w:szCs w:val="24"/>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14:paraId="4C0D967A" w14:textId="17176A2C" w:rsidR="00CB79A6" w:rsidRDefault="00CB79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7850DCAB" w14:textId="77777777" w:rsidR="000C427A" w:rsidRPr="00020151" w:rsidRDefault="000C427A" w:rsidP="000C427A">
      <w:pPr>
        <w:spacing w:after="0" w:line="240" w:lineRule="auto"/>
        <w:jc w:val="both"/>
        <w:rPr>
          <w:rFonts w:ascii="Times New Roman" w:hAnsi="Times New Roman" w:cs="Times New Roman"/>
          <w:color w:val="000000" w:themeColor="text1"/>
          <w:sz w:val="24"/>
          <w:szCs w:val="24"/>
        </w:rPr>
      </w:pPr>
    </w:p>
    <w:p w14:paraId="69211987" w14:textId="24DAF242" w:rsidR="000C427A" w:rsidRPr="002809E7" w:rsidRDefault="000C427A" w:rsidP="00333B25">
      <w:pPr>
        <w:pStyle w:val="Balk1"/>
        <w:rPr>
          <w:rFonts w:ascii="Arial" w:hAnsi="Arial" w:cs="Arial"/>
          <w:b/>
          <w:color w:val="000000" w:themeColor="text1"/>
        </w:rPr>
      </w:pPr>
      <w:bookmarkStart w:id="24" w:name="_Toc166511710"/>
      <w:r w:rsidRPr="002809E7">
        <w:rPr>
          <w:rFonts w:ascii="Arial" w:hAnsi="Arial" w:cs="Arial"/>
          <w:b/>
        </w:rPr>
        <w:t>6. EKONOMİK İNCELEME ve DEĞERLENDİRME</w:t>
      </w:r>
      <w:bookmarkEnd w:id="24"/>
    </w:p>
    <w:p w14:paraId="3D34A9C8" w14:textId="7C958E32" w:rsidR="000C427A" w:rsidRPr="00DF5886" w:rsidRDefault="000C427A" w:rsidP="000C427A">
      <w:pPr>
        <w:spacing w:after="0" w:line="240" w:lineRule="auto"/>
        <w:jc w:val="both"/>
        <w:rPr>
          <w:rFonts w:ascii="Times New Roman" w:hAnsi="Times New Roman" w:cs="Times New Roman"/>
          <w:color w:val="C00000"/>
          <w:sz w:val="24"/>
          <w:szCs w:val="24"/>
        </w:rPr>
      </w:pPr>
      <w:r w:rsidRPr="00020151">
        <w:rPr>
          <w:rFonts w:ascii="Times New Roman" w:hAnsi="Times New Roman" w:cs="Times New Roman"/>
          <w:b/>
          <w:bCs/>
          <w:sz w:val="24"/>
          <w:szCs w:val="24"/>
        </w:rPr>
        <w:t xml:space="preserve">6.1. Türkiye Ekonomisi ve Temel Göstergeleri </w:t>
      </w:r>
      <w:r w:rsidRPr="00DF5886">
        <w:rPr>
          <w:rFonts w:ascii="Times New Roman" w:hAnsi="Times New Roman" w:cs="Times New Roman"/>
          <w:color w:val="C00000"/>
          <w:sz w:val="24"/>
          <w:szCs w:val="24"/>
        </w:rPr>
        <w:t>(Kâr amacı gütmeyen yatırımlarda hazırlanmayabilir)</w:t>
      </w:r>
    </w:p>
    <w:p w14:paraId="6A3DCC53" w14:textId="77777777" w:rsidR="00707006" w:rsidRPr="00020151" w:rsidRDefault="00707006" w:rsidP="000C427A">
      <w:pPr>
        <w:spacing w:after="0" w:line="240" w:lineRule="auto"/>
        <w:jc w:val="both"/>
        <w:rPr>
          <w:rFonts w:ascii="Times New Roman" w:hAnsi="Times New Roman" w:cs="Times New Roman"/>
          <w:color w:val="FF0000"/>
          <w:sz w:val="24"/>
          <w:szCs w:val="24"/>
        </w:rPr>
      </w:pPr>
    </w:p>
    <w:p w14:paraId="7DB909C4" w14:textId="034BF8A5" w:rsidR="000C427A" w:rsidRPr="002809E7" w:rsidRDefault="000C427A" w:rsidP="00707006">
      <w:pPr>
        <w:pStyle w:val="Balk2"/>
        <w:rPr>
          <w:rFonts w:ascii="Arial" w:hAnsi="Arial" w:cs="Arial"/>
        </w:rPr>
      </w:pPr>
      <w:bookmarkStart w:id="25" w:name="_Toc166511711"/>
      <w:r w:rsidRPr="002809E7">
        <w:rPr>
          <w:rFonts w:ascii="Arial" w:hAnsi="Arial" w:cs="Arial"/>
        </w:rPr>
        <w:t>6.2. Yatırımın Yararlanabileceği Teşvikler</w:t>
      </w:r>
      <w:bookmarkEnd w:id="25"/>
    </w:p>
    <w:p w14:paraId="5C2AE64E" w14:textId="77777777" w:rsidR="00707006" w:rsidRPr="00020151" w:rsidRDefault="00707006" w:rsidP="000C427A">
      <w:pPr>
        <w:spacing w:after="0" w:line="240" w:lineRule="auto"/>
        <w:jc w:val="both"/>
        <w:rPr>
          <w:rFonts w:ascii="Times New Roman" w:hAnsi="Times New Roman" w:cs="Times New Roman"/>
          <w:b/>
          <w:bCs/>
          <w:sz w:val="24"/>
          <w:szCs w:val="24"/>
        </w:rPr>
      </w:pPr>
    </w:p>
    <w:p w14:paraId="0C80EF72" w14:textId="3BBDE745" w:rsidR="0068616A" w:rsidRPr="002809E7" w:rsidRDefault="0068616A" w:rsidP="00707006">
      <w:pPr>
        <w:pStyle w:val="Balk2"/>
        <w:rPr>
          <w:rFonts w:ascii="Arial" w:hAnsi="Arial" w:cs="Arial"/>
        </w:rPr>
      </w:pPr>
      <w:bookmarkStart w:id="26" w:name="_Toc166511712"/>
      <w:r w:rsidRPr="002809E7">
        <w:rPr>
          <w:rFonts w:ascii="Arial" w:hAnsi="Arial" w:cs="Arial"/>
        </w:rPr>
        <w:t>6.3. Yatırım Yapılacak İlin Sosyal ve Ekonomik Yapısı (Kâr amacı gütmeyen yatırımlarda ürün/hizmete bağlı olarak daha yüzeysel hazırlanabilir)</w:t>
      </w:r>
      <w:bookmarkEnd w:id="26"/>
    </w:p>
    <w:p w14:paraId="41E1AF7B" w14:textId="0BFEEB38" w:rsidR="0068616A" w:rsidRPr="00DF5886" w:rsidRDefault="00313155" w:rsidP="000C427A">
      <w:pPr>
        <w:spacing w:after="0" w:line="240" w:lineRule="auto"/>
        <w:jc w:val="both"/>
        <w:rPr>
          <w:rFonts w:ascii="Times New Roman" w:hAnsi="Times New Roman" w:cs="Times New Roman"/>
          <w:b/>
          <w:bCs/>
          <w:sz w:val="24"/>
          <w:szCs w:val="24"/>
        </w:rPr>
      </w:pPr>
      <w:r w:rsidRPr="00DF5886">
        <w:rPr>
          <w:rFonts w:ascii="Times New Roman" w:hAnsi="Times New Roman" w:cs="Times New Roman"/>
          <w:color w:val="C00000"/>
          <w:sz w:val="24"/>
        </w:rPr>
        <w:t>(Kâr amacı gütmeyen yatırımlarda ürün/hizmete bağlı olarak daha yüzeysel hazırlanabilir)</w:t>
      </w:r>
    </w:p>
    <w:p w14:paraId="10E249B2" w14:textId="77777777" w:rsidR="0068616A" w:rsidRPr="002809E7" w:rsidRDefault="0068616A" w:rsidP="00707006">
      <w:pPr>
        <w:pStyle w:val="Balk2"/>
        <w:rPr>
          <w:rFonts w:ascii="Arial" w:hAnsi="Arial" w:cs="Arial"/>
        </w:rPr>
      </w:pPr>
      <w:bookmarkStart w:id="27" w:name="_Toc166511713"/>
      <w:r w:rsidRPr="002809E7">
        <w:rPr>
          <w:rFonts w:ascii="Arial" w:hAnsi="Arial" w:cs="Arial"/>
        </w:rPr>
        <w:t>6.4. Küresel ve Ulusal Düzeyde Arz ve Talebin Mevcut Durumu</w:t>
      </w:r>
      <w:bookmarkEnd w:id="27"/>
    </w:p>
    <w:p w14:paraId="07EF9085" w14:textId="5431FACB" w:rsidR="0068616A" w:rsidRPr="00020151" w:rsidRDefault="0068616A" w:rsidP="0068616A">
      <w:pPr>
        <w:spacing w:after="0" w:line="240" w:lineRule="auto"/>
        <w:jc w:val="both"/>
        <w:rPr>
          <w:rFonts w:ascii="Times New Roman" w:hAnsi="Times New Roman" w:cs="Times New Roman"/>
          <w:b/>
          <w:bCs/>
          <w:color w:val="C00000"/>
          <w:sz w:val="24"/>
          <w:szCs w:val="24"/>
        </w:rPr>
      </w:pPr>
      <w:r w:rsidRPr="00020151">
        <w:rPr>
          <w:rFonts w:ascii="Times New Roman" w:hAnsi="Times New Roman" w:cs="Times New Roman"/>
          <w:iCs/>
          <w:sz w:val="24"/>
          <w:szCs w:val="24"/>
        </w:rPr>
        <w:t xml:space="preserve">(Üreticilerin dağılımı, kurulu kapasiteler, üretim miktarları, satış miktarları, ithalat ve ihracat miktarları, üretim ve satışta önde gelen ülkeler ve dış ticaret durumu) </w:t>
      </w:r>
      <w:r w:rsidRPr="00020151">
        <w:rPr>
          <w:rFonts w:ascii="Times New Roman" w:hAnsi="Times New Roman" w:cs="Times New Roman"/>
          <w:iCs/>
          <w:color w:val="C00000"/>
          <w:sz w:val="24"/>
          <w:szCs w:val="24"/>
        </w:rPr>
        <w:t>(Kâr amacı gütmeyen yatırımlarda gerekli değildir. Ancak benzer yatırımların ulusal ve bölgesel düzeyde irdelenmesi gerekir)</w:t>
      </w:r>
    </w:p>
    <w:p w14:paraId="3B4BEA00" w14:textId="77777777" w:rsidR="0068616A" w:rsidRPr="002809E7" w:rsidRDefault="0068616A" w:rsidP="00707006">
      <w:pPr>
        <w:pStyle w:val="Balk2"/>
        <w:rPr>
          <w:rFonts w:ascii="Arial" w:hAnsi="Arial" w:cs="Arial"/>
        </w:rPr>
      </w:pPr>
      <w:bookmarkStart w:id="28" w:name="_Toc166511714"/>
      <w:r w:rsidRPr="002809E7">
        <w:rPr>
          <w:rFonts w:ascii="Arial" w:hAnsi="Arial" w:cs="Arial"/>
        </w:rPr>
        <w:t xml:space="preserve">6.5. Sektörel </w:t>
      </w:r>
      <w:proofErr w:type="spellStart"/>
      <w:r w:rsidRPr="002809E7">
        <w:rPr>
          <w:rFonts w:ascii="Arial" w:hAnsi="Arial" w:cs="Arial"/>
        </w:rPr>
        <w:t>KKO’ları</w:t>
      </w:r>
      <w:bookmarkEnd w:id="28"/>
      <w:proofErr w:type="spellEnd"/>
      <w:r w:rsidRPr="002809E7">
        <w:rPr>
          <w:rFonts w:ascii="Arial" w:hAnsi="Arial" w:cs="Arial"/>
        </w:rPr>
        <w:t xml:space="preserve"> </w:t>
      </w:r>
    </w:p>
    <w:p w14:paraId="47707662" w14:textId="22B66976" w:rsidR="0068616A" w:rsidRPr="00020151" w:rsidRDefault="0068616A" w:rsidP="0068616A">
      <w:pPr>
        <w:spacing w:after="0" w:line="240" w:lineRule="auto"/>
        <w:jc w:val="both"/>
        <w:rPr>
          <w:rFonts w:ascii="Times New Roman" w:hAnsi="Times New Roman" w:cs="Times New Roman"/>
          <w:b/>
          <w:bCs/>
          <w:color w:val="C00000"/>
          <w:sz w:val="24"/>
          <w:szCs w:val="24"/>
        </w:rPr>
      </w:pPr>
      <w:r w:rsidRPr="00020151">
        <w:rPr>
          <w:rFonts w:ascii="Times New Roman" w:hAnsi="Times New Roman" w:cs="Times New Roman"/>
          <w:iCs/>
          <w:sz w:val="24"/>
          <w:szCs w:val="24"/>
        </w:rPr>
        <w:t xml:space="preserve">(Arzın ve satışların analizinden elde edilen sonuçlara göre, ulusal düzeyde rakip firmaların </w:t>
      </w:r>
      <w:proofErr w:type="spellStart"/>
      <w:r w:rsidRPr="00020151">
        <w:rPr>
          <w:rFonts w:ascii="Times New Roman" w:hAnsi="Times New Roman" w:cs="Times New Roman"/>
          <w:iCs/>
          <w:sz w:val="24"/>
          <w:szCs w:val="24"/>
        </w:rPr>
        <w:t>KKO’ları</w:t>
      </w:r>
      <w:proofErr w:type="spellEnd"/>
      <w:r w:rsidRPr="00020151">
        <w:rPr>
          <w:rFonts w:ascii="Times New Roman" w:hAnsi="Times New Roman" w:cs="Times New Roman"/>
          <w:iCs/>
          <w:sz w:val="24"/>
          <w:szCs w:val="24"/>
        </w:rPr>
        <w:t xml:space="preserve"> ile bölgesel düzeydeki </w:t>
      </w:r>
      <w:proofErr w:type="spellStart"/>
      <w:r w:rsidRPr="00020151">
        <w:rPr>
          <w:rFonts w:ascii="Times New Roman" w:hAnsi="Times New Roman" w:cs="Times New Roman"/>
          <w:iCs/>
          <w:sz w:val="24"/>
          <w:szCs w:val="24"/>
        </w:rPr>
        <w:t>KKO’larının</w:t>
      </w:r>
      <w:proofErr w:type="spellEnd"/>
      <w:r w:rsidRPr="00020151">
        <w:rPr>
          <w:rFonts w:ascii="Times New Roman" w:hAnsi="Times New Roman" w:cs="Times New Roman"/>
          <w:iCs/>
          <w:sz w:val="24"/>
          <w:szCs w:val="24"/>
        </w:rPr>
        <w:t xml:space="preserve"> tespit edilmesi /hesaplanması gerekir)</w:t>
      </w:r>
      <w:r w:rsidRPr="00020151">
        <w:rPr>
          <w:rFonts w:ascii="Times New Roman" w:hAnsi="Times New Roman" w:cs="Times New Roman"/>
          <w:iCs/>
          <w:color w:val="FF0000"/>
          <w:sz w:val="24"/>
          <w:szCs w:val="24"/>
        </w:rPr>
        <w:t xml:space="preserve"> </w:t>
      </w:r>
      <w:r w:rsidRPr="00020151">
        <w:rPr>
          <w:rFonts w:ascii="Times New Roman" w:hAnsi="Times New Roman" w:cs="Times New Roman"/>
          <w:iCs/>
          <w:color w:val="C00000"/>
          <w:sz w:val="24"/>
          <w:szCs w:val="24"/>
        </w:rPr>
        <w:t>(Kâr amacı gütmeyen yatırımlarda hazırlanmayabilir)</w:t>
      </w:r>
    </w:p>
    <w:p w14:paraId="6A1BE2ED" w14:textId="77777777" w:rsidR="0068616A" w:rsidRPr="002809E7" w:rsidRDefault="0068616A" w:rsidP="00707006">
      <w:pPr>
        <w:pStyle w:val="Balk2"/>
        <w:rPr>
          <w:rFonts w:ascii="Arial" w:hAnsi="Arial" w:cs="Arial"/>
        </w:rPr>
      </w:pPr>
      <w:bookmarkStart w:id="29" w:name="_Toc166511715"/>
      <w:r w:rsidRPr="002809E7">
        <w:rPr>
          <w:rFonts w:ascii="Arial" w:hAnsi="Arial" w:cs="Arial"/>
        </w:rPr>
        <w:t>6.6. Talep Tahmin Yöntemi</w:t>
      </w:r>
      <w:bookmarkEnd w:id="29"/>
    </w:p>
    <w:p w14:paraId="56FF0665" w14:textId="4ADD7D55" w:rsidR="0068616A" w:rsidRPr="00020151" w:rsidRDefault="0068616A" w:rsidP="0068616A">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iCs/>
          <w:sz w:val="24"/>
          <w:szCs w:val="24"/>
        </w:rPr>
        <w:t xml:space="preserve">Tespit edilen ulusal düzeydeki </w:t>
      </w:r>
      <w:proofErr w:type="spellStart"/>
      <w:r w:rsidRPr="00020151">
        <w:rPr>
          <w:rFonts w:ascii="Times New Roman" w:hAnsi="Times New Roman" w:cs="Times New Roman"/>
          <w:iCs/>
          <w:sz w:val="24"/>
          <w:szCs w:val="24"/>
        </w:rPr>
        <w:t>KKO’ları</w:t>
      </w:r>
      <w:proofErr w:type="spellEnd"/>
      <w:r w:rsidRPr="00020151">
        <w:rPr>
          <w:rFonts w:ascii="Times New Roman" w:hAnsi="Times New Roman" w:cs="Times New Roman"/>
          <w:iCs/>
          <w:sz w:val="24"/>
          <w:szCs w:val="24"/>
        </w:rPr>
        <w:t xml:space="preserve">, satış miktarları, üretim durumu göz önüne alınarak proje konusu yatırıma ilişkin gelecek yıllarda söz konusu ürüne ya da hizmete gelecek talebin nasıl ve hangi yöntemle tahmin edildiği açıklanmalıdır (niteliksel veya niceliksel – pazar araştırması, görüş toplama, </w:t>
      </w:r>
      <w:proofErr w:type="gramStart"/>
      <w:r w:rsidRPr="00020151">
        <w:rPr>
          <w:rFonts w:ascii="Times New Roman" w:hAnsi="Times New Roman" w:cs="Times New Roman"/>
          <w:iCs/>
          <w:sz w:val="24"/>
          <w:szCs w:val="24"/>
        </w:rPr>
        <w:t>trend</w:t>
      </w:r>
      <w:proofErr w:type="gramEnd"/>
      <w:r w:rsidRPr="00020151">
        <w:rPr>
          <w:rFonts w:ascii="Times New Roman" w:hAnsi="Times New Roman" w:cs="Times New Roman"/>
          <w:iCs/>
          <w:sz w:val="24"/>
          <w:szCs w:val="24"/>
        </w:rPr>
        <w:t xml:space="preserve"> analizi vb.)  </w:t>
      </w:r>
      <w:r w:rsidRPr="00020151">
        <w:rPr>
          <w:rFonts w:ascii="Times New Roman" w:hAnsi="Times New Roman" w:cs="Times New Roman"/>
          <w:iCs/>
          <w:color w:val="C00000"/>
          <w:sz w:val="24"/>
          <w:szCs w:val="24"/>
        </w:rPr>
        <w:t>(Kâr amacı gütmeyen yatırımlarda bu bölüm ihtiyacın büyüklüğünün saptanmasına yönelik araştırma şeklinde hazırlanabilir)</w:t>
      </w:r>
    </w:p>
    <w:p w14:paraId="0D2D4CB1" w14:textId="682EEFA5" w:rsidR="0068616A" w:rsidRPr="00020151" w:rsidRDefault="0068616A" w:rsidP="000C427A">
      <w:pPr>
        <w:spacing w:after="0" w:line="240" w:lineRule="auto"/>
        <w:jc w:val="both"/>
        <w:rPr>
          <w:rFonts w:ascii="Times New Roman" w:hAnsi="Times New Roman" w:cs="Times New Roman"/>
          <w:color w:val="000000" w:themeColor="text1"/>
          <w:sz w:val="24"/>
          <w:szCs w:val="24"/>
        </w:rPr>
      </w:pPr>
    </w:p>
    <w:p w14:paraId="1641B43E" w14:textId="77777777" w:rsidR="00707006" w:rsidRPr="002809E7" w:rsidRDefault="0068616A" w:rsidP="00707006">
      <w:pPr>
        <w:pStyle w:val="Balk2"/>
        <w:rPr>
          <w:rFonts w:ascii="Arial" w:hAnsi="Arial" w:cs="Arial"/>
        </w:rPr>
      </w:pPr>
      <w:bookmarkStart w:id="30" w:name="_Toc166511716"/>
      <w:r w:rsidRPr="002809E7">
        <w:rPr>
          <w:rFonts w:ascii="Arial" w:hAnsi="Arial" w:cs="Arial"/>
        </w:rPr>
        <w:t xml:space="preserve">6.7. Talep Analizi ve Proje Konusu Yatırım İçin Öngörülen </w:t>
      </w:r>
      <w:proofErr w:type="spellStart"/>
      <w:r w:rsidRPr="002809E7">
        <w:rPr>
          <w:rFonts w:ascii="Arial" w:hAnsi="Arial" w:cs="Arial"/>
        </w:rPr>
        <w:t>KKO’ları</w:t>
      </w:r>
      <w:bookmarkEnd w:id="30"/>
      <w:proofErr w:type="spellEnd"/>
    </w:p>
    <w:p w14:paraId="3C67E11D" w14:textId="77777777" w:rsidR="00707006" w:rsidRPr="00020151" w:rsidRDefault="00707006" w:rsidP="0068616A">
      <w:pPr>
        <w:spacing w:after="0" w:line="240" w:lineRule="auto"/>
        <w:jc w:val="both"/>
        <w:rPr>
          <w:rFonts w:ascii="Times New Roman" w:hAnsi="Times New Roman" w:cs="Times New Roman"/>
          <w:b/>
          <w:bCs/>
          <w:sz w:val="24"/>
          <w:szCs w:val="24"/>
        </w:rPr>
      </w:pPr>
    </w:p>
    <w:p w14:paraId="646832B8" w14:textId="249327BA" w:rsidR="0068616A" w:rsidRPr="002809E7" w:rsidRDefault="0068616A" w:rsidP="00707006">
      <w:pPr>
        <w:pStyle w:val="Balk2"/>
        <w:rPr>
          <w:rFonts w:ascii="Arial" w:hAnsi="Arial" w:cs="Arial"/>
        </w:rPr>
      </w:pPr>
      <w:bookmarkStart w:id="31" w:name="_Toc166511717"/>
      <w:r w:rsidRPr="002809E7">
        <w:rPr>
          <w:rFonts w:ascii="Arial" w:hAnsi="Arial" w:cs="Arial"/>
        </w:rPr>
        <w:t>6.8. Girdi Piyasası ve Girdi Fiyatları</w:t>
      </w:r>
      <w:bookmarkEnd w:id="31"/>
    </w:p>
    <w:p w14:paraId="25A72B3A" w14:textId="1E36A7D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Üretimde kullanılan girdinin temin koşulları, nereden kaça temin edildiği, nakliye, ithalat </w:t>
      </w:r>
      <w:proofErr w:type="spellStart"/>
      <w:r w:rsidRPr="00020151">
        <w:rPr>
          <w:rFonts w:ascii="Times New Roman" w:hAnsi="Times New Roman" w:cs="Times New Roman"/>
          <w:iCs/>
          <w:sz w:val="24"/>
          <w:szCs w:val="24"/>
        </w:rPr>
        <w:t>vb</w:t>
      </w:r>
      <w:proofErr w:type="spellEnd"/>
      <w:r w:rsidRPr="00020151">
        <w:rPr>
          <w:rFonts w:ascii="Times New Roman" w:hAnsi="Times New Roman" w:cs="Times New Roman"/>
          <w:iCs/>
          <w:sz w:val="24"/>
          <w:szCs w:val="24"/>
        </w:rPr>
        <w:t xml:space="preserve"> maliyetleri açıklanmalıdır.</w:t>
      </w:r>
    </w:p>
    <w:p w14:paraId="31D1B18E" w14:textId="77777777" w:rsidR="00707006" w:rsidRPr="00020151" w:rsidRDefault="00707006" w:rsidP="0068616A">
      <w:pPr>
        <w:spacing w:after="0" w:line="240" w:lineRule="auto"/>
        <w:jc w:val="both"/>
        <w:rPr>
          <w:rFonts w:ascii="Times New Roman" w:hAnsi="Times New Roman" w:cs="Times New Roman"/>
          <w:iCs/>
          <w:sz w:val="24"/>
          <w:szCs w:val="24"/>
        </w:rPr>
      </w:pPr>
    </w:p>
    <w:p w14:paraId="2DF68572" w14:textId="77777777" w:rsidR="0068616A" w:rsidRPr="002809E7" w:rsidRDefault="0068616A" w:rsidP="00707006">
      <w:pPr>
        <w:pStyle w:val="Balk2"/>
        <w:rPr>
          <w:rFonts w:ascii="Arial" w:hAnsi="Arial" w:cs="Arial"/>
        </w:rPr>
      </w:pPr>
      <w:bookmarkStart w:id="32" w:name="_Toc166511718"/>
      <w:r w:rsidRPr="002809E7">
        <w:rPr>
          <w:rFonts w:ascii="Arial" w:hAnsi="Arial" w:cs="Arial"/>
        </w:rPr>
        <w:t>6.9. Satış Fiyatları ve Koşulları</w:t>
      </w:r>
      <w:bookmarkEnd w:id="32"/>
    </w:p>
    <w:p w14:paraId="778CA6AE" w14:textId="710810F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 konusu yatırım ile üretilecek olan satışa konu ürün ve/veya hizmetin satış fiyatı ve satış koşullarının nasıl öngörüldüğü rakip ve piyasa koşulları dikkate alınarak açıklanmalıdır.</w:t>
      </w:r>
    </w:p>
    <w:p w14:paraId="5D7FBEE0" w14:textId="679ED786" w:rsidR="00CB79A6" w:rsidRDefault="00CB79A6">
      <w:pPr>
        <w:rPr>
          <w:rFonts w:ascii="Times New Roman" w:hAnsi="Times New Roman" w:cs="Times New Roman"/>
          <w:iCs/>
          <w:sz w:val="24"/>
          <w:szCs w:val="24"/>
        </w:rPr>
      </w:pPr>
      <w:r>
        <w:rPr>
          <w:rFonts w:ascii="Times New Roman" w:hAnsi="Times New Roman" w:cs="Times New Roman"/>
          <w:iCs/>
          <w:sz w:val="24"/>
          <w:szCs w:val="24"/>
        </w:rPr>
        <w:br w:type="page"/>
      </w:r>
    </w:p>
    <w:p w14:paraId="53BF2A7C" w14:textId="77777777" w:rsidR="0068616A" w:rsidRPr="00020151" w:rsidRDefault="0068616A" w:rsidP="0068616A">
      <w:pPr>
        <w:spacing w:after="0" w:line="240" w:lineRule="auto"/>
        <w:jc w:val="both"/>
        <w:rPr>
          <w:rFonts w:ascii="Times New Roman" w:hAnsi="Times New Roman" w:cs="Times New Roman"/>
          <w:iCs/>
          <w:sz w:val="24"/>
          <w:szCs w:val="24"/>
        </w:rPr>
      </w:pPr>
    </w:p>
    <w:p w14:paraId="71249879" w14:textId="75B8BA3D" w:rsidR="0068616A" w:rsidRPr="002809E7" w:rsidRDefault="0068616A" w:rsidP="00707006">
      <w:pPr>
        <w:pStyle w:val="Balk1"/>
        <w:rPr>
          <w:rFonts w:ascii="Arial" w:hAnsi="Arial" w:cs="Arial"/>
          <w:b/>
          <w:iCs/>
        </w:rPr>
      </w:pPr>
      <w:bookmarkStart w:id="33" w:name="_Toc166511719"/>
      <w:r w:rsidRPr="002809E7">
        <w:rPr>
          <w:rFonts w:ascii="Arial" w:hAnsi="Arial" w:cs="Arial"/>
          <w:b/>
        </w:rPr>
        <w:t>6. TEKNİK İNCELEME ve DEĞERLENDİRME</w:t>
      </w:r>
      <w:bookmarkEnd w:id="33"/>
    </w:p>
    <w:p w14:paraId="6E3A28FE" w14:textId="77777777" w:rsidR="0068616A" w:rsidRPr="002809E7" w:rsidRDefault="0068616A" w:rsidP="00707006">
      <w:pPr>
        <w:pStyle w:val="Balk2"/>
        <w:rPr>
          <w:rFonts w:ascii="Arial" w:hAnsi="Arial" w:cs="Arial"/>
        </w:rPr>
      </w:pPr>
      <w:bookmarkStart w:id="34" w:name="_Toc166511720"/>
      <w:r w:rsidRPr="002809E7">
        <w:rPr>
          <w:rFonts w:ascii="Arial" w:hAnsi="Arial" w:cs="Arial"/>
        </w:rPr>
        <w:t>6.1. Kuruluş Yeri Seçimi</w:t>
      </w:r>
      <w:bookmarkEnd w:id="34"/>
    </w:p>
    <w:p w14:paraId="48438EBC" w14:textId="77777777" w:rsidR="0068616A" w:rsidRPr="00020151" w:rsidRDefault="0068616A" w:rsidP="0068616A">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 xml:space="preserve">Kuruluş yeri seçimini etkileyen </w:t>
      </w:r>
      <w:proofErr w:type="gramStart"/>
      <w:r w:rsidRPr="00020151">
        <w:rPr>
          <w:rFonts w:ascii="Times New Roman" w:hAnsi="Times New Roman" w:cs="Times New Roman"/>
          <w:iCs/>
          <w:sz w:val="24"/>
          <w:szCs w:val="24"/>
        </w:rPr>
        <w:t>kriterler</w:t>
      </w:r>
      <w:proofErr w:type="gramEnd"/>
      <w:r w:rsidRPr="00020151">
        <w:rPr>
          <w:rFonts w:ascii="Times New Roman" w:hAnsi="Times New Roman" w:cs="Times New Roman"/>
          <w:iCs/>
          <w:sz w:val="24"/>
          <w:szCs w:val="24"/>
        </w:rPr>
        <w:t xml:space="preserve"> açıklanacak. Yatırım yeri tarif edilerek konum bilgileri paylaşılacaktır.</w:t>
      </w:r>
    </w:p>
    <w:p w14:paraId="62C7A2E1" w14:textId="77777777" w:rsidR="0068616A" w:rsidRPr="002809E7" w:rsidRDefault="0068616A" w:rsidP="00707006">
      <w:pPr>
        <w:pStyle w:val="Balk2"/>
        <w:rPr>
          <w:rFonts w:ascii="Arial" w:hAnsi="Arial" w:cs="Arial"/>
        </w:rPr>
      </w:pPr>
      <w:bookmarkStart w:id="35" w:name="_Toc166511721"/>
      <w:r w:rsidRPr="002809E7">
        <w:rPr>
          <w:rFonts w:ascii="Arial" w:hAnsi="Arial" w:cs="Arial"/>
        </w:rPr>
        <w:t>6.2. Teknoloji ve Üretim Yöntemine İlişkin Kriterler</w:t>
      </w:r>
      <w:bookmarkEnd w:id="35"/>
    </w:p>
    <w:p w14:paraId="1FC070C0" w14:textId="77777777" w:rsidR="0068616A" w:rsidRPr="00020151" w:rsidRDefault="0068616A" w:rsidP="0068616A">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 xml:space="preserve">Yatırım tasarımının nasıl yapıldığı, hangi </w:t>
      </w:r>
      <w:proofErr w:type="gramStart"/>
      <w:r w:rsidRPr="00020151">
        <w:rPr>
          <w:rFonts w:ascii="Times New Roman" w:hAnsi="Times New Roman" w:cs="Times New Roman"/>
          <w:iCs/>
          <w:sz w:val="24"/>
          <w:szCs w:val="24"/>
        </w:rPr>
        <w:t>kriterlerin</w:t>
      </w:r>
      <w:proofErr w:type="gramEnd"/>
      <w:r w:rsidRPr="00020151">
        <w:rPr>
          <w:rFonts w:ascii="Times New Roman" w:hAnsi="Times New Roman" w:cs="Times New Roman"/>
          <w:iCs/>
          <w:sz w:val="24"/>
          <w:szCs w:val="24"/>
        </w:rPr>
        <w:t xml:space="preserve"> göz önüne alındığı, teknoloji ve üretim yönteminin nasıl seçildiği, varsa yararlanılan başarılı örneklere ilişkin bilgi bu bölümde verilecektir. Seçilen yöntem ve teknoloji tanıtılacak ve açıklanacaktır.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 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 Tasarım ise seçilen teknolojinin şekilsel ve kullanıma yönelik yapısı olup, bu bölümde ayrıca planlanan tasarım hakkında bilgi verilecektir.</w:t>
      </w:r>
    </w:p>
    <w:p w14:paraId="34B23584" w14:textId="77777777" w:rsidR="0068616A" w:rsidRPr="002809E7" w:rsidRDefault="0068616A" w:rsidP="00707006">
      <w:pPr>
        <w:pStyle w:val="Balk2"/>
        <w:rPr>
          <w:rFonts w:ascii="Arial" w:hAnsi="Arial" w:cs="Arial"/>
        </w:rPr>
      </w:pPr>
      <w:bookmarkStart w:id="36" w:name="_Toc166511722"/>
      <w:r w:rsidRPr="002809E7">
        <w:rPr>
          <w:rFonts w:ascii="Arial" w:hAnsi="Arial" w:cs="Arial"/>
        </w:rPr>
        <w:t xml:space="preserve">6.3. Kurulu Kapasite ve Teknik </w:t>
      </w:r>
      <w:proofErr w:type="spellStart"/>
      <w:r w:rsidRPr="002809E7">
        <w:rPr>
          <w:rFonts w:ascii="Arial" w:hAnsi="Arial" w:cs="Arial"/>
        </w:rPr>
        <w:t>KKO</w:t>
      </w:r>
      <w:bookmarkEnd w:id="36"/>
      <w:proofErr w:type="spellEnd"/>
      <w:r w:rsidRPr="002809E7">
        <w:rPr>
          <w:rFonts w:ascii="Arial" w:hAnsi="Arial" w:cs="Arial"/>
        </w:rPr>
        <w:t xml:space="preserve"> </w:t>
      </w:r>
    </w:p>
    <w:p w14:paraId="33BBD289"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(Teorik kapasite ile üretilebilecek maksimum üretim miktarı açıklanmalıdır)</w:t>
      </w:r>
    </w:p>
    <w:p w14:paraId="4788937B" w14:textId="77777777" w:rsidR="0068616A" w:rsidRPr="002809E7" w:rsidRDefault="0068616A" w:rsidP="00707006">
      <w:pPr>
        <w:pStyle w:val="Balk2"/>
        <w:rPr>
          <w:rFonts w:ascii="Arial" w:hAnsi="Arial" w:cs="Arial"/>
        </w:rPr>
      </w:pPr>
      <w:bookmarkStart w:id="37" w:name="_Toc166511723"/>
      <w:r w:rsidRPr="002809E7">
        <w:rPr>
          <w:rFonts w:ascii="Arial" w:hAnsi="Arial" w:cs="Arial"/>
        </w:rPr>
        <w:t>6.4. Çevresel Etkinin Değerlendirilmesi</w:t>
      </w:r>
      <w:bookmarkEnd w:id="37"/>
    </w:p>
    <w:p w14:paraId="5D8EBAFC"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(Yatırımın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gerektirip gerektirmediği, yatırım dönemi ve üretim sürecindeki kaynak tüketimleri ile atık üretimin değerlendirilmesi, üretilecek atıkların </w:t>
      </w:r>
      <w:proofErr w:type="spellStart"/>
      <w:r w:rsidRPr="00020151">
        <w:rPr>
          <w:rFonts w:ascii="Times New Roman" w:hAnsi="Times New Roman" w:cs="Times New Roman"/>
          <w:iCs/>
          <w:sz w:val="24"/>
          <w:szCs w:val="24"/>
        </w:rPr>
        <w:t>bertarafı</w:t>
      </w:r>
      <w:proofErr w:type="spellEnd"/>
      <w:r w:rsidRPr="00020151">
        <w:rPr>
          <w:rFonts w:ascii="Times New Roman" w:hAnsi="Times New Roman" w:cs="Times New Roman"/>
          <w:iCs/>
          <w:sz w:val="24"/>
          <w:szCs w:val="24"/>
        </w:rPr>
        <w:t xml:space="preserve"> ile tüketilecek kaynakların minimize edilmesine dair alınacak önlemlerin açıklanması)</w:t>
      </w:r>
    </w:p>
    <w:p w14:paraId="47A84591" w14:textId="77777777" w:rsidR="0068616A" w:rsidRPr="002809E7" w:rsidRDefault="0068616A" w:rsidP="00707006">
      <w:pPr>
        <w:pStyle w:val="Balk2"/>
        <w:rPr>
          <w:rFonts w:ascii="Arial" w:hAnsi="Arial" w:cs="Arial"/>
        </w:rPr>
      </w:pPr>
      <w:bookmarkStart w:id="38" w:name="_Toc166511724"/>
      <w:r w:rsidRPr="002809E7">
        <w:rPr>
          <w:rFonts w:ascii="Arial" w:hAnsi="Arial" w:cs="Arial"/>
        </w:rPr>
        <w:t>6.5. Organizasyon Şeması, Yönetim Yapısı ve Kurulu Kapasitede Öngörülen Personelin Dökümü</w:t>
      </w:r>
      <w:bookmarkEnd w:id="38"/>
    </w:p>
    <w:p w14:paraId="1313ED44" w14:textId="0319AFF0"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 Organizasyonu ve Yönetim 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14:paraId="54EAF43C" w14:textId="1C21AABA" w:rsidR="0068616A" w:rsidRPr="002809E7" w:rsidRDefault="00707006" w:rsidP="00707006">
      <w:pPr>
        <w:pStyle w:val="Balk2"/>
        <w:rPr>
          <w:rFonts w:ascii="Arial" w:hAnsi="Arial" w:cs="Arial"/>
        </w:rPr>
      </w:pPr>
      <w:bookmarkStart w:id="39" w:name="_Toc166511725"/>
      <w:r w:rsidRPr="002809E7">
        <w:rPr>
          <w:rFonts w:ascii="Arial" w:hAnsi="Arial" w:cs="Arial"/>
        </w:rPr>
        <w:t>6</w:t>
      </w:r>
      <w:r w:rsidR="0068616A" w:rsidRPr="002809E7">
        <w:rPr>
          <w:rFonts w:ascii="Arial" w:hAnsi="Arial" w:cs="Arial"/>
        </w:rPr>
        <w:t>.6. Yatırım Uygulama Planı</w:t>
      </w:r>
      <w:bookmarkEnd w:id="39"/>
    </w:p>
    <w:p w14:paraId="54A87531" w14:textId="77777777" w:rsidR="0068616A" w:rsidRPr="00020151" w:rsidRDefault="0068616A" w:rsidP="0068616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14:paraId="5DA4B902" w14:textId="3A4B1030" w:rsidR="0068616A" w:rsidRPr="002809E7" w:rsidRDefault="0068616A" w:rsidP="00707006">
      <w:pPr>
        <w:pStyle w:val="Balk2"/>
        <w:rPr>
          <w:rFonts w:ascii="Arial" w:hAnsi="Arial" w:cs="Arial"/>
        </w:rPr>
      </w:pPr>
      <w:bookmarkStart w:id="40" w:name="_Toc166511726"/>
      <w:r w:rsidRPr="002809E7">
        <w:rPr>
          <w:rFonts w:ascii="Arial" w:hAnsi="Arial" w:cs="Arial"/>
        </w:rPr>
        <w:t>6.7. Sabit Yatırım Tutarı ve Yıllara Dağılımı</w:t>
      </w:r>
      <w:bookmarkEnd w:id="40"/>
      <w:r w:rsidRPr="002809E7">
        <w:rPr>
          <w:rFonts w:ascii="Arial" w:hAnsi="Arial" w:cs="Arial"/>
        </w:rPr>
        <w:t xml:space="preserve"> </w:t>
      </w:r>
    </w:p>
    <w:p w14:paraId="135A6443" w14:textId="3054ECDE"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Maliyetler KDV hariç aşağıdaki düzende hesaplanmalıdır.</w:t>
      </w:r>
    </w:p>
    <w:p w14:paraId="0DC50C59" w14:textId="77777777" w:rsidR="0068616A" w:rsidRPr="00020151" w:rsidRDefault="0068616A" w:rsidP="003A65C3">
      <w:pPr>
        <w:spacing w:line="240" w:lineRule="auto"/>
        <w:jc w:val="both"/>
        <w:rPr>
          <w:rFonts w:ascii="Times New Roman" w:hAnsi="Times New Roman" w:cs="Times New Roman"/>
          <w:iCs/>
          <w:sz w:val="24"/>
          <w:szCs w:val="24"/>
        </w:rPr>
      </w:pPr>
      <w:r w:rsidRPr="003A65C3">
        <w:rPr>
          <w:rFonts w:ascii="Times New Roman" w:hAnsi="Times New Roman" w:cs="Times New Roman"/>
          <w:b/>
          <w:iCs/>
          <w:sz w:val="24"/>
          <w:szCs w:val="24"/>
        </w:rPr>
        <w:t>Tablo 1:</w:t>
      </w:r>
      <w:r w:rsidRPr="00020151">
        <w:rPr>
          <w:rFonts w:ascii="Times New Roman" w:hAnsi="Times New Roman" w:cs="Times New Roman"/>
          <w:iCs/>
          <w:sz w:val="24"/>
          <w:szCs w:val="24"/>
        </w:rPr>
        <w:t xml:space="preserve"> Sabit Yatırım Tablosu</w:t>
      </w:r>
    </w:p>
    <w:tbl>
      <w:tblPr>
        <w:tblStyle w:val="TableNormal"/>
        <w:tblW w:w="0" w:type="auto"/>
        <w:tblInd w:w="94" w:type="dxa"/>
        <w:tblLayout w:type="fixed"/>
        <w:tblLook w:val="01E0" w:firstRow="1" w:lastRow="1" w:firstColumn="1" w:lastColumn="1" w:noHBand="0" w:noVBand="0"/>
      </w:tblPr>
      <w:tblGrid>
        <w:gridCol w:w="3402"/>
        <w:gridCol w:w="943"/>
        <w:gridCol w:w="1057"/>
        <w:gridCol w:w="943"/>
        <w:gridCol w:w="1054"/>
        <w:gridCol w:w="1676"/>
      </w:tblGrid>
      <w:tr w:rsidR="00020151" w:rsidRPr="00020151" w14:paraId="66EE1CC8" w14:textId="77777777" w:rsidTr="008B4858">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14:paraId="2C7850C9" w14:textId="77777777" w:rsidR="00020151" w:rsidRPr="00020151" w:rsidRDefault="00020151" w:rsidP="00020151">
            <w:pPr>
              <w:pStyle w:val="TableParagraph"/>
              <w:spacing w:before="45"/>
              <w:ind w:left="102"/>
              <w:rPr>
                <w:rFonts w:ascii="Times New Roman" w:eastAsia="Times New Roman" w:hAnsi="Times New Roman" w:cs="Times New Roman"/>
                <w:lang w:val="tr-TR"/>
              </w:rPr>
            </w:pPr>
            <w:r w:rsidRPr="00020151">
              <w:rPr>
                <w:rFonts w:ascii="Times New Roman" w:hAnsi="Times New Roman"/>
                <w:b/>
                <w:spacing w:val="-1"/>
                <w:lang w:val="tr-TR"/>
              </w:rPr>
              <w:lastRenderedPageBreak/>
              <w:t>Yıllar</w:t>
            </w:r>
          </w:p>
        </w:tc>
        <w:tc>
          <w:tcPr>
            <w:tcW w:w="2000" w:type="dxa"/>
            <w:gridSpan w:val="2"/>
            <w:tcBorders>
              <w:top w:val="single" w:sz="5" w:space="0" w:color="000000"/>
              <w:left w:val="single" w:sz="5" w:space="0" w:color="000000"/>
              <w:bottom w:val="single" w:sz="5" w:space="0" w:color="000000"/>
              <w:right w:val="single" w:sz="5" w:space="0" w:color="000000"/>
            </w:tcBorders>
            <w:vAlign w:val="center"/>
          </w:tcPr>
          <w:p w14:paraId="1EBFE6D8" w14:textId="6021A852" w:rsidR="00020151" w:rsidRPr="00020151" w:rsidRDefault="00020151" w:rsidP="008B4858">
            <w:pPr>
              <w:pStyle w:val="TableParagraph"/>
              <w:spacing w:before="65"/>
              <w:ind w:right="1"/>
              <w:jc w:val="center"/>
              <w:rPr>
                <w:rFonts w:ascii="Times New Roman" w:eastAsia="Times New Roman" w:hAnsi="Times New Roman" w:cs="Times New Roman"/>
                <w:lang w:val="tr-TR"/>
              </w:rPr>
            </w:pPr>
            <w:r w:rsidRPr="00020151">
              <w:rPr>
                <w:rFonts w:ascii="Times New Roman" w:hAnsi="Times New Roman"/>
                <w:b/>
                <w:spacing w:val="-1"/>
                <w:lang w:val="tr-TR"/>
              </w:rPr>
              <w:t>1.</w:t>
            </w:r>
            <w:r w:rsidR="00F37E8A">
              <w:rPr>
                <w:rFonts w:ascii="Times New Roman" w:hAnsi="Times New Roman"/>
                <w:b/>
                <w:spacing w:val="-1"/>
                <w:lang w:val="tr-TR"/>
              </w:rPr>
              <w:t xml:space="preserve"> </w:t>
            </w:r>
            <w:r w:rsidRPr="00020151">
              <w:rPr>
                <w:rFonts w:ascii="Times New Roman" w:hAnsi="Times New Roman"/>
                <w:b/>
                <w:spacing w:val="-1"/>
                <w:lang w:val="tr-TR"/>
              </w:rPr>
              <w:t>Yıl</w:t>
            </w:r>
          </w:p>
        </w:tc>
        <w:tc>
          <w:tcPr>
            <w:tcW w:w="1997" w:type="dxa"/>
            <w:gridSpan w:val="2"/>
            <w:tcBorders>
              <w:top w:val="single" w:sz="5" w:space="0" w:color="000000"/>
              <w:left w:val="single" w:sz="5" w:space="0" w:color="000000"/>
              <w:bottom w:val="single" w:sz="5" w:space="0" w:color="000000"/>
              <w:right w:val="single" w:sz="5" w:space="0" w:color="000000"/>
            </w:tcBorders>
            <w:vAlign w:val="center"/>
          </w:tcPr>
          <w:p w14:paraId="4307AC4F" w14:textId="6B047A06" w:rsidR="00020151" w:rsidRPr="00020151" w:rsidRDefault="00020151" w:rsidP="008B4858">
            <w:pPr>
              <w:pStyle w:val="TableParagraph"/>
              <w:spacing w:before="65"/>
              <w:ind w:left="3"/>
              <w:jc w:val="center"/>
              <w:rPr>
                <w:rFonts w:ascii="Times New Roman" w:eastAsia="Times New Roman" w:hAnsi="Times New Roman" w:cs="Times New Roman"/>
                <w:lang w:val="tr-TR"/>
              </w:rPr>
            </w:pPr>
            <w:proofErr w:type="gramStart"/>
            <w:r w:rsidRPr="00020151">
              <w:rPr>
                <w:rFonts w:ascii="Times New Roman" w:hAnsi="Times New Roman"/>
                <w:b/>
                <w:spacing w:val="-1"/>
                <w:lang w:val="tr-TR"/>
              </w:rPr>
              <w:t>n</w:t>
            </w:r>
            <w:proofErr w:type="gramEnd"/>
            <w:r w:rsidRPr="00020151">
              <w:rPr>
                <w:rFonts w:ascii="Times New Roman" w:hAnsi="Times New Roman"/>
                <w:b/>
                <w:spacing w:val="-1"/>
                <w:lang w:val="tr-TR"/>
              </w:rPr>
              <w:t>.</w:t>
            </w:r>
            <w:r w:rsidR="00F37E8A">
              <w:rPr>
                <w:rFonts w:ascii="Times New Roman" w:hAnsi="Times New Roman"/>
                <w:b/>
                <w:spacing w:val="-1"/>
                <w:lang w:val="tr-TR"/>
              </w:rPr>
              <w:t xml:space="preserve"> </w:t>
            </w:r>
            <w:r w:rsidRPr="00020151">
              <w:rPr>
                <w:rFonts w:ascii="Times New Roman" w:hAnsi="Times New Roman"/>
                <w:b/>
                <w:spacing w:val="-1"/>
                <w:lang w:val="tr-TR"/>
              </w:rPr>
              <w:t>Yıl</w:t>
            </w:r>
          </w:p>
        </w:tc>
        <w:tc>
          <w:tcPr>
            <w:tcW w:w="1676" w:type="dxa"/>
            <w:vMerge w:val="restart"/>
            <w:tcBorders>
              <w:top w:val="single" w:sz="5" w:space="0" w:color="000000"/>
              <w:left w:val="single" w:sz="5" w:space="0" w:color="000000"/>
              <w:right w:val="single" w:sz="5" w:space="0" w:color="000000"/>
            </w:tcBorders>
            <w:vAlign w:val="center"/>
          </w:tcPr>
          <w:p w14:paraId="3AD70BD7" w14:textId="77777777" w:rsidR="00020151" w:rsidRPr="00020151" w:rsidRDefault="00020151" w:rsidP="008B4858">
            <w:pPr>
              <w:pStyle w:val="TableParagraph"/>
              <w:ind w:left="13"/>
              <w:jc w:val="center"/>
              <w:rPr>
                <w:rFonts w:ascii="Times New Roman" w:eastAsia="Times New Roman" w:hAnsi="Times New Roman" w:cs="Times New Roman"/>
                <w:lang w:val="tr-TR"/>
              </w:rPr>
            </w:pPr>
            <w:r w:rsidRPr="00020151">
              <w:rPr>
                <w:rFonts w:ascii="Times New Roman"/>
                <w:b/>
                <w:spacing w:val="-1"/>
                <w:lang w:val="tr-TR"/>
              </w:rPr>
              <w:t>TOPLAM</w:t>
            </w:r>
          </w:p>
        </w:tc>
      </w:tr>
      <w:tr w:rsidR="00020151" w:rsidRPr="00020151" w14:paraId="515EF91B" w14:textId="77777777" w:rsidTr="00020151">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14:paraId="57D31127" w14:textId="77777777"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Harcama</w:t>
            </w:r>
            <w:r w:rsidRPr="00020151">
              <w:rPr>
                <w:rFonts w:ascii="Times New Roman"/>
                <w:b/>
                <w:spacing w:val="-3"/>
                <w:lang w:val="tr-TR"/>
              </w:rPr>
              <w:t xml:space="preserve"> </w:t>
            </w:r>
            <w:r w:rsidRPr="00020151">
              <w:rPr>
                <w:rFonts w:ascii="Times New Roman"/>
                <w:b/>
                <w:spacing w:val="-1"/>
                <w:lang w:val="tr-TR"/>
              </w:rPr>
              <w:t>Kalemleri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5745DF9B" w14:textId="77777777" w:rsidR="00020151" w:rsidRPr="00020151" w:rsidRDefault="00020151" w:rsidP="008B4858">
            <w:pPr>
              <w:pStyle w:val="TableParagraph"/>
              <w:spacing w:before="65"/>
              <w:ind w:left="119"/>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7" w:type="dxa"/>
            <w:tcBorders>
              <w:top w:val="single" w:sz="5" w:space="0" w:color="000000"/>
              <w:left w:val="single" w:sz="5" w:space="0" w:color="000000"/>
              <w:bottom w:val="single" w:sz="5" w:space="0" w:color="000000"/>
              <w:right w:val="single" w:sz="5" w:space="0" w:color="000000"/>
            </w:tcBorders>
            <w:vAlign w:val="center"/>
          </w:tcPr>
          <w:p w14:paraId="2EA0205D" w14:textId="77777777" w:rsidR="00020151" w:rsidRPr="00020151" w:rsidRDefault="00020151" w:rsidP="008B4858">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943" w:type="dxa"/>
            <w:tcBorders>
              <w:top w:val="single" w:sz="5" w:space="0" w:color="000000"/>
              <w:left w:val="single" w:sz="5" w:space="0" w:color="000000"/>
              <w:bottom w:val="single" w:sz="5" w:space="0" w:color="000000"/>
              <w:right w:val="single" w:sz="5" w:space="0" w:color="000000"/>
            </w:tcBorders>
            <w:vAlign w:val="center"/>
          </w:tcPr>
          <w:p w14:paraId="50066E92" w14:textId="77777777" w:rsidR="00020151" w:rsidRPr="00020151" w:rsidRDefault="00020151" w:rsidP="008B4858">
            <w:pPr>
              <w:pStyle w:val="TableParagraph"/>
              <w:spacing w:before="65"/>
              <w:ind w:left="118"/>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4" w:type="dxa"/>
            <w:tcBorders>
              <w:top w:val="single" w:sz="5" w:space="0" w:color="000000"/>
              <w:left w:val="single" w:sz="5" w:space="0" w:color="000000"/>
              <w:bottom w:val="single" w:sz="5" w:space="0" w:color="000000"/>
              <w:right w:val="single" w:sz="5" w:space="0" w:color="000000"/>
            </w:tcBorders>
            <w:vAlign w:val="center"/>
          </w:tcPr>
          <w:p w14:paraId="21CCA843" w14:textId="77777777" w:rsidR="00020151" w:rsidRPr="00020151" w:rsidRDefault="00020151" w:rsidP="008B4858">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676" w:type="dxa"/>
            <w:vMerge/>
            <w:tcBorders>
              <w:left w:val="single" w:sz="5" w:space="0" w:color="000000"/>
              <w:bottom w:val="single" w:sz="5" w:space="0" w:color="000000"/>
              <w:right w:val="single" w:sz="5" w:space="0" w:color="000000"/>
            </w:tcBorders>
            <w:vAlign w:val="center"/>
          </w:tcPr>
          <w:p w14:paraId="435FE848" w14:textId="77777777" w:rsidR="00020151" w:rsidRPr="00020151" w:rsidRDefault="00020151" w:rsidP="00020151">
            <w:pPr>
              <w:rPr>
                <w:lang w:val="tr-TR"/>
              </w:rPr>
            </w:pPr>
          </w:p>
        </w:tc>
      </w:tr>
      <w:tr w:rsidR="00020151" w:rsidRPr="00020151" w14:paraId="77C46FDD"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438770AD" w14:textId="68A7BD99"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A.</w:t>
            </w:r>
            <w:r w:rsidR="00F37E8A">
              <w:rPr>
                <w:rFonts w:ascii="Times New Roman"/>
                <w:b/>
                <w:spacing w:val="-1"/>
                <w:lang w:val="tr-TR"/>
              </w:rPr>
              <w:t xml:space="preserve"> </w:t>
            </w:r>
            <w:r w:rsidRPr="00020151">
              <w:rPr>
                <w:rFonts w:ascii="Times New Roman"/>
                <w:b/>
                <w:spacing w:val="-1"/>
                <w:lang w:val="tr-TR"/>
              </w:rPr>
              <w:t>Arsa</w:t>
            </w:r>
            <w:r w:rsidRPr="00020151">
              <w:rPr>
                <w:rFonts w:ascii="Times New Roman"/>
                <w:b/>
                <w:spacing w:val="1"/>
                <w:lang w:val="tr-TR"/>
              </w:rPr>
              <w:t xml:space="preserve"> </w:t>
            </w:r>
            <w:r w:rsidRPr="00020151">
              <w:rPr>
                <w:rFonts w:ascii="Times New Roman"/>
                <w:b/>
                <w:spacing w:val="-1"/>
                <w:lang w:val="tr-TR"/>
              </w:rPr>
              <w:t>Bedeli</w:t>
            </w:r>
          </w:p>
        </w:tc>
        <w:tc>
          <w:tcPr>
            <w:tcW w:w="943" w:type="dxa"/>
            <w:tcBorders>
              <w:top w:val="single" w:sz="5" w:space="0" w:color="000000"/>
              <w:left w:val="single" w:sz="5" w:space="0" w:color="000000"/>
              <w:bottom w:val="single" w:sz="5" w:space="0" w:color="000000"/>
              <w:right w:val="single" w:sz="5" w:space="0" w:color="000000"/>
            </w:tcBorders>
            <w:vAlign w:val="center"/>
          </w:tcPr>
          <w:p w14:paraId="3DFA7DF5"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DBEE310"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2F19CC75"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0BC570B6"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30819F2E" w14:textId="77777777" w:rsidR="00020151" w:rsidRPr="00020151" w:rsidRDefault="00020151" w:rsidP="00020151">
            <w:pPr>
              <w:rPr>
                <w:lang w:val="tr-TR"/>
              </w:rPr>
            </w:pPr>
          </w:p>
        </w:tc>
      </w:tr>
      <w:tr w:rsidR="00020151" w:rsidRPr="00020151" w14:paraId="0AE26CF0"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46046E6A" w14:textId="4AC38D89"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hAnsi="Times New Roman"/>
                <w:b/>
                <w:spacing w:val="-1"/>
                <w:lang w:val="tr-TR"/>
              </w:rPr>
              <w:t>B.</w:t>
            </w:r>
            <w:r w:rsidR="00F37E8A">
              <w:rPr>
                <w:rFonts w:ascii="Times New Roman" w:hAnsi="Times New Roman"/>
                <w:b/>
                <w:spacing w:val="-1"/>
                <w:lang w:val="tr-TR"/>
              </w:rPr>
              <w:t xml:space="preserve"> </w:t>
            </w:r>
            <w:r w:rsidRPr="00020151">
              <w:rPr>
                <w:rFonts w:ascii="Times New Roman" w:hAnsi="Times New Roman"/>
                <w:b/>
                <w:spacing w:val="-1"/>
                <w:lang w:val="tr-TR"/>
              </w:rPr>
              <w:t>Sabit</w:t>
            </w:r>
            <w:r w:rsidRPr="00020151">
              <w:rPr>
                <w:rFonts w:ascii="Times New Roman" w:hAnsi="Times New Roman"/>
                <w:b/>
                <w:lang w:val="tr-TR"/>
              </w:rPr>
              <w:t xml:space="preserve"> </w:t>
            </w:r>
            <w:r w:rsidRPr="00020151">
              <w:rPr>
                <w:rFonts w:ascii="Times New Roman" w:hAnsi="Times New Roman"/>
                <w:b/>
                <w:spacing w:val="-1"/>
                <w:lang w:val="tr-TR"/>
              </w:rPr>
              <w:t>Tesis</w:t>
            </w:r>
            <w:r w:rsidRPr="00020151">
              <w:rPr>
                <w:rFonts w:ascii="Times New Roman" w:hAnsi="Times New Roman"/>
                <w:b/>
                <w:lang w:val="tr-TR"/>
              </w:rPr>
              <w:t xml:space="preserve"> </w:t>
            </w:r>
            <w:r w:rsidRPr="00020151">
              <w:rPr>
                <w:rFonts w:ascii="Times New Roman" w:hAnsi="Times New Roman"/>
                <w:b/>
                <w:spacing w:val="-1"/>
                <w:lang w:val="tr-TR"/>
              </w:rPr>
              <w:t>Yatırımı</w:t>
            </w:r>
          </w:p>
        </w:tc>
        <w:tc>
          <w:tcPr>
            <w:tcW w:w="943" w:type="dxa"/>
            <w:tcBorders>
              <w:top w:val="single" w:sz="5" w:space="0" w:color="000000"/>
              <w:left w:val="single" w:sz="5" w:space="0" w:color="000000"/>
              <w:bottom w:val="single" w:sz="5" w:space="0" w:color="000000"/>
              <w:right w:val="single" w:sz="5" w:space="0" w:color="000000"/>
            </w:tcBorders>
            <w:vAlign w:val="center"/>
          </w:tcPr>
          <w:p w14:paraId="330CBF89"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B1CBB3F"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848168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0946307"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A7C94D" w14:textId="77777777" w:rsidR="00020151" w:rsidRPr="00020151" w:rsidRDefault="00020151" w:rsidP="00020151">
            <w:pPr>
              <w:rPr>
                <w:lang w:val="tr-TR"/>
              </w:rPr>
            </w:pPr>
          </w:p>
        </w:tc>
      </w:tr>
      <w:tr w:rsidR="00020151" w:rsidRPr="00020151" w14:paraId="78856D70"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B79DE1F" w14:textId="47AA738F"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proofErr w:type="spellStart"/>
            <w:r w:rsidRPr="00020151">
              <w:rPr>
                <w:rFonts w:ascii="Times New Roman" w:hAnsi="Times New Roman"/>
                <w:lang w:val="tr-TR"/>
              </w:rPr>
              <w:t>Etüd</w:t>
            </w:r>
            <w:proofErr w:type="spellEnd"/>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Proje</w:t>
            </w:r>
          </w:p>
        </w:tc>
        <w:tc>
          <w:tcPr>
            <w:tcW w:w="943" w:type="dxa"/>
            <w:tcBorders>
              <w:top w:val="single" w:sz="5" w:space="0" w:color="000000"/>
              <w:left w:val="single" w:sz="5" w:space="0" w:color="000000"/>
              <w:bottom w:val="single" w:sz="5" w:space="0" w:color="000000"/>
              <w:right w:val="single" w:sz="5" w:space="0" w:color="000000"/>
            </w:tcBorders>
            <w:vAlign w:val="center"/>
          </w:tcPr>
          <w:p w14:paraId="7D4B282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75102D1"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09E5D5E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514AFD4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4E3F6F2" w14:textId="77777777" w:rsidR="00020151" w:rsidRPr="00020151" w:rsidRDefault="00020151" w:rsidP="00020151">
            <w:pPr>
              <w:rPr>
                <w:lang w:val="tr-TR"/>
              </w:rPr>
            </w:pPr>
          </w:p>
        </w:tc>
      </w:tr>
      <w:tr w:rsidR="00020151" w:rsidRPr="00020151" w14:paraId="7F4821D4"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31C4657D" w14:textId="0E62EB11"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Teknik</w:t>
            </w:r>
            <w:r w:rsidRPr="00020151">
              <w:rPr>
                <w:rFonts w:ascii="Times New Roman" w:hAnsi="Times New Roman"/>
                <w:spacing w:val="-3"/>
                <w:lang w:val="tr-TR"/>
              </w:rPr>
              <w:t xml:space="preserve"> </w:t>
            </w:r>
            <w:r w:rsidRPr="00020151">
              <w:rPr>
                <w:rFonts w:ascii="Times New Roman" w:hAnsi="Times New Roman"/>
                <w:spacing w:val="-1"/>
                <w:lang w:val="tr-TR"/>
              </w:rPr>
              <w:t>Yardım</w:t>
            </w:r>
            <w:r w:rsidRPr="00020151">
              <w:rPr>
                <w:rFonts w:ascii="Times New Roman" w:hAnsi="Times New Roman"/>
                <w:spacing w:val="-4"/>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Lisans</w:t>
            </w:r>
          </w:p>
        </w:tc>
        <w:tc>
          <w:tcPr>
            <w:tcW w:w="943" w:type="dxa"/>
            <w:tcBorders>
              <w:top w:val="single" w:sz="5" w:space="0" w:color="000000"/>
              <w:left w:val="single" w:sz="5" w:space="0" w:color="000000"/>
              <w:bottom w:val="single" w:sz="5" w:space="0" w:color="000000"/>
              <w:right w:val="single" w:sz="5" w:space="0" w:color="000000"/>
            </w:tcBorders>
            <w:vAlign w:val="center"/>
          </w:tcPr>
          <w:p w14:paraId="5676335E"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F9D7784"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26FEB8AE"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4FFA7C2"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2ED367F6" w14:textId="77777777" w:rsidR="00020151" w:rsidRPr="00020151" w:rsidRDefault="00020151" w:rsidP="00020151">
            <w:pPr>
              <w:rPr>
                <w:lang w:val="tr-TR"/>
              </w:rPr>
            </w:pPr>
          </w:p>
        </w:tc>
      </w:tr>
      <w:tr w:rsidR="00020151" w:rsidRPr="00020151" w14:paraId="7601391E"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D46BD93" w14:textId="02DB806A"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İnşaat</w:t>
            </w:r>
            <w:r w:rsidRPr="00020151">
              <w:rPr>
                <w:rFonts w:ascii="Times New Roman" w:hAnsi="Times New Roman"/>
                <w:spacing w:val="1"/>
                <w:lang w:val="tr-TR"/>
              </w:rPr>
              <w:t xml:space="preserve"> </w:t>
            </w:r>
            <w:r w:rsidRPr="00020151">
              <w:rPr>
                <w:rFonts w:ascii="Times New Roman" w:hAnsi="Times New Roman"/>
                <w:spacing w:val="-1"/>
                <w:lang w:val="tr-TR"/>
              </w:rPr>
              <w:t>İşleri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6DE3781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A839D7E"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363DC40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A958DBD"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566B8604" w14:textId="77777777" w:rsidR="00020151" w:rsidRPr="00020151" w:rsidRDefault="00020151" w:rsidP="00020151">
            <w:pPr>
              <w:rPr>
                <w:lang w:val="tr-TR"/>
              </w:rPr>
            </w:pPr>
          </w:p>
        </w:tc>
      </w:tr>
      <w:tr w:rsidR="00020151" w:rsidRPr="00020151" w14:paraId="4746DB1B"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7F922CB" w14:textId="06C1D127" w:rsidR="00020151" w:rsidRPr="00020151" w:rsidRDefault="00020151" w:rsidP="00020151">
            <w:pPr>
              <w:pStyle w:val="TableParagraph"/>
              <w:numPr>
                <w:ilvl w:val="0"/>
                <w:numId w:val="7"/>
              </w:numPr>
              <w:spacing w:before="62"/>
              <w:ind w:left="613"/>
              <w:rPr>
                <w:rFonts w:ascii="Times New Roman" w:eastAsia="Times New Roman" w:hAnsi="Times New Roman" w:cs="Times New Roman"/>
                <w:lang w:val="tr-TR"/>
              </w:rPr>
            </w:pPr>
            <w:r w:rsidRPr="00020151">
              <w:rPr>
                <w:rFonts w:ascii="Times New Roman" w:hAnsi="Times New Roman"/>
                <w:spacing w:val="-1"/>
                <w:lang w:val="tr-TR"/>
              </w:rPr>
              <w:t>Makine</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Donanım</w:t>
            </w:r>
          </w:p>
        </w:tc>
        <w:tc>
          <w:tcPr>
            <w:tcW w:w="943" w:type="dxa"/>
            <w:tcBorders>
              <w:top w:val="single" w:sz="5" w:space="0" w:color="000000"/>
              <w:left w:val="single" w:sz="5" w:space="0" w:color="000000"/>
              <w:bottom w:val="single" w:sz="5" w:space="0" w:color="000000"/>
              <w:right w:val="single" w:sz="5" w:space="0" w:color="000000"/>
            </w:tcBorders>
            <w:vAlign w:val="center"/>
          </w:tcPr>
          <w:p w14:paraId="1BB898FE"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13D21A8C"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7E51314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0BDBF7B1"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10B9E9B1" w14:textId="77777777" w:rsidR="00020151" w:rsidRPr="00020151" w:rsidRDefault="00020151" w:rsidP="00020151">
            <w:pPr>
              <w:rPr>
                <w:lang w:val="tr-TR"/>
              </w:rPr>
            </w:pPr>
          </w:p>
        </w:tc>
      </w:tr>
      <w:tr w:rsidR="00020151" w:rsidRPr="00020151" w14:paraId="7602A371"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450704E" w14:textId="0A8D02F1"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Taşıma</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Sigorta</w:t>
            </w:r>
          </w:p>
        </w:tc>
        <w:tc>
          <w:tcPr>
            <w:tcW w:w="943" w:type="dxa"/>
            <w:tcBorders>
              <w:top w:val="single" w:sz="5" w:space="0" w:color="000000"/>
              <w:left w:val="single" w:sz="5" w:space="0" w:color="000000"/>
              <w:bottom w:val="single" w:sz="5" w:space="0" w:color="000000"/>
              <w:right w:val="single" w:sz="5" w:space="0" w:color="000000"/>
            </w:tcBorders>
            <w:vAlign w:val="center"/>
          </w:tcPr>
          <w:p w14:paraId="1CF11D7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904B38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7469071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C4188D1"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792AB22F" w14:textId="77777777" w:rsidR="00020151" w:rsidRPr="00020151" w:rsidRDefault="00020151" w:rsidP="00020151">
            <w:pPr>
              <w:rPr>
                <w:lang w:val="tr-TR"/>
              </w:rPr>
            </w:pPr>
          </w:p>
        </w:tc>
      </w:tr>
      <w:tr w:rsidR="00020151" w:rsidRPr="00020151" w14:paraId="5B823497"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5E451551" w14:textId="27E8D8C7"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İthalat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2"/>
                <w:lang w:val="tr-TR"/>
              </w:rPr>
              <w:t>Gümrükleme</w:t>
            </w:r>
          </w:p>
        </w:tc>
        <w:tc>
          <w:tcPr>
            <w:tcW w:w="943" w:type="dxa"/>
            <w:tcBorders>
              <w:top w:val="single" w:sz="5" w:space="0" w:color="000000"/>
              <w:left w:val="single" w:sz="5" w:space="0" w:color="000000"/>
              <w:bottom w:val="single" w:sz="5" w:space="0" w:color="000000"/>
              <w:right w:val="single" w:sz="5" w:space="0" w:color="000000"/>
            </w:tcBorders>
            <w:vAlign w:val="center"/>
          </w:tcPr>
          <w:p w14:paraId="1B4FBA97"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5CB5F77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4BE45EEF"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31ADF94"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08FFE1B3" w14:textId="77777777" w:rsidR="00020151" w:rsidRPr="00020151" w:rsidRDefault="00020151" w:rsidP="00020151">
            <w:pPr>
              <w:rPr>
                <w:lang w:val="tr-TR"/>
              </w:rPr>
            </w:pPr>
          </w:p>
        </w:tc>
      </w:tr>
      <w:tr w:rsidR="00020151" w:rsidRPr="00020151" w14:paraId="1EC51A4B"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D287746" w14:textId="2FE91C5D"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Montaj</w:t>
            </w:r>
            <w:r w:rsidRPr="00020151">
              <w:rPr>
                <w:rFonts w:ascii="Times New Roman"/>
                <w:spacing w:val="1"/>
                <w:lang w:val="tr-TR"/>
              </w:rPr>
              <w:t xml:space="preserve"> </w:t>
            </w:r>
            <w:r w:rsidRPr="00020151">
              <w:rPr>
                <w:rFonts w:asci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047479E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375FCC6"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06EE795"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9B72D0D"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2348111C" w14:textId="77777777" w:rsidR="00020151" w:rsidRPr="00020151" w:rsidRDefault="00020151" w:rsidP="00020151">
            <w:pPr>
              <w:rPr>
                <w:lang w:val="tr-TR"/>
              </w:rPr>
            </w:pPr>
          </w:p>
        </w:tc>
      </w:tr>
      <w:tr w:rsidR="00020151" w:rsidRPr="00020151" w14:paraId="021AD52F"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A8E6ECA" w14:textId="0CC06C1B"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Genel</w:t>
            </w:r>
            <w:r w:rsidRPr="00020151">
              <w:rPr>
                <w:rFonts w:ascii="Times New Roman"/>
                <w:spacing w:val="1"/>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14:paraId="153CF00F"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5DD23D86"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58F21DB"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F12C924"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EBB4A36" w14:textId="77777777" w:rsidR="00020151" w:rsidRPr="00020151" w:rsidRDefault="00020151" w:rsidP="00020151">
            <w:pPr>
              <w:rPr>
                <w:lang w:val="tr-TR"/>
              </w:rPr>
            </w:pPr>
          </w:p>
        </w:tc>
      </w:tr>
      <w:tr w:rsidR="00020151" w:rsidRPr="00020151" w14:paraId="762F7083"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5A711E33" w14:textId="0B03B15C"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1"/>
                <w:lang w:val="tr-TR"/>
              </w:rPr>
              <w:t>Demirbaşlar</w:t>
            </w:r>
          </w:p>
        </w:tc>
        <w:tc>
          <w:tcPr>
            <w:tcW w:w="943" w:type="dxa"/>
            <w:tcBorders>
              <w:top w:val="single" w:sz="5" w:space="0" w:color="000000"/>
              <w:left w:val="single" w:sz="5" w:space="0" w:color="000000"/>
              <w:bottom w:val="single" w:sz="5" w:space="0" w:color="000000"/>
              <w:right w:val="single" w:sz="5" w:space="0" w:color="000000"/>
            </w:tcBorders>
            <w:vAlign w:val="center"/>
          </w:tcPr>
          <w:p w14:paraId="40A0783A"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731108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054D600"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1A2A39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6B3079" w14:textId="77777777" w:rsidR="00020151" w:rsidRPr="00020151" w:rsidRDefault="00020151" w:rsidP="00020151">
            <w:pPr>
              <w:rPr>
                <w:lang w:val="tr-TR"/>
              </w:rPr>
            </w:pPr>
          </w:p>
        </w:tc>
      </w:tr>
      <w:tr w:rsidR="00020151" w:rsidRPr="00020151" w14:paraId="0159CA48"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14FC5AA3" w14:textId="5A9C65EA"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İşletmeye</w:t>
            </w:r>
            <w:r w:rsidRPr="00020151">
              <w:rPr>
                <w:rFonts w:ascii="Times New Roman" w:hAnsi="Times New Roman"/>
                <w:lang w:val="tr-TR"/>
              </w:rPr>
              <w:t xml:space="preserve"> </w:t>
            </w:r>
            <w:r w:rsidRPr="00020151">
              <w:rPr>
                <w:rFonts w:ascii="Times New Roman" w:hAnsi="Times New Roman"/>
                <w:spacing w:val="-1"/>
                <w:lang w:val="tr-TR"/>
              </w:rPr>
              <w:t>Alma</w:t>
            </w:r>
            <w:r w:rsidRPr="00020151">
              <w:rPr>
                <w:rFonts w:ascii="Times New Roman" w:hAnsi="Times New Roman"/>
                <w:lang w:val="tr-TR"/>
              </w:rPr>
              <w:t xml:space="preserve"> </w:t>
            </w:r>
            <w:r w:rsidRPr="00020151">
              <w:rPr>
                <w:rFonts w:ascii="Times New Roman" w:hAns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302DDB3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A40533A"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40C5CE6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F8B582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1FC27045" w14:textId="77777777" w:rsidR="00020151" w:rsidRPr="00020151" w:rsidRDefault="00020151" w:rsidP="00020151">
            <w:pPr>
              <w:rPr>
                <w:lang w:val="tr-TR"/>
              </w:rPr>
            </w:pPr>
          </w:p>
        </w:tc>
      </w:tr>
      <w:tr w:rsidR="00020151" w:rsidRPr="00020151" w14:paraId="372E59F3"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6CB1DD02" w14:textId="2EF5EDC4"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Beklenmeyen</w:t>
            </w:r>
            <w:r w:rsidRPr="00020151">
              <w:rPr>
                <w:rFonts w:ascii="Times New Roman"/>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14:paraId="7E78800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FD54E82"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531BEB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406D9B0A"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E1A972" w14:textId="77777777" w:rsidR="00020151" w:rsidRPr="00020151" w:rsidRDefault="00020151" w:rsidP="00020151">
            <w:pPr>
              <w:rPr>
                <w:lang w:val="tr-TR"/>
              </w:rPr>
            </w:pPr>
          </w:p>
        </w:tc>
      </w:tr>
      <w:tr w:rsidR="00020151" w:rsidRPr="00020151" w14:paraId="7EE47BE4"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83D8976" w14:textId="77777777" w:rsidR="00020151" w:rsidRPr="00020151" w:rsidRDefault="00020151" w:rsidP="00020151">
            <w:pPr>
              <w:pStyle w:val="TableParagraph"/>
              <w:spacing w:before="65"/>
              <w:ind w:left="433"/>
              <w:rPr>
                <w:rFonts w:ascii="Times New Roman" w:eastAsia="Times New Roman" w:hAnsi="Times New Roman" w:cs="Times New Roman"/>
                <w:lang w:val="tr-TR"/>
              </w:rPr>
            </w:pPr>
            <w:r w:rsidRPr="00020151">
              <w:rPr>
                <w:rFonts w:ascii="Times New Roman" w:hAnsi="Times New Roman"/>
                <w:b/>
                <w:spacing w:val="-1"/>
                <w:lang w:val="tr-TR"/>
              </w:rPr>
              <w:t>Sabit</w:t>
            </w:r>
            <w:r w:rsidRPr="00020151">
              <w:rPr>
                <w:rFonts w:ascii="Times New Roman" w:hAnsi="Times New Roman"/>
                <w:b/>
                <w:spacing w:val="-2"/>
                <w:lang w:val="tr-TR"/>
              </w:rPr>
              <w:t xml:space="preserve"> </w:t>
            </w:r>
            <w:r w:rsidRPr="00020151">
              <w:rPr>
                <w:rFonts w:ascii="Times New Roman" w:hAnsi="Times New Roman"/>
                <w:b/>
                <w:spacing w:val="-1"/>
                <w:lang w:val="tr-TR"/>
              </w:rPr>
              <w:t>Yatırım</w:t>
            </w:r>
            <w:r w:rsidRPr="00020151">
              <w:rPr>
                <w:rFonts w:ascii="Times New Roman" w:hAnsi="Times New Roman"/>
                <w:b/>
                <w:lang w:val="tr-TR"/>
              </w:rPr>
              <w:t xml:space="preserve"> </w:t>
            </w:r>
            <w:r w:rsidRPr="00020151">
              <w:rPr>
                <w:rFonts w:ascii="Times New Roman" w:hAnsi="Times New Roman"/>
                <w:b/>
                <w:spacing w:val="-1"/>
                <w:lang w:val="tr-TR"/>
              </w:rPr>
              <w:t>Tutarı</w:t>
            </w:r>
            <w:r w:rsidRPr="00020151">
              <w:rPr>
                <w:rFonts w:ascii="Times New Roman" w:hAnsi="Times New Roman"/>
                <w:b/>
                <w:spacing w:val="1"/>
                <w:lang w:val="tr-TR"/>
              </w:rPr>
              <w:t xml:space="preserve"> </w:t>
            </w:r>
            <w:r w:rsidRPr="00020151">
              <w:rPr>
                <w:rFonts w:ascii="Times New Roman" w:hAnsi="Times New Roman"/>
                <w:b/>
                <w:spacing w:val="-1"/>
                <w:lang w:val="tr-TR"/>
              </w:rPr>
              <w:t>(</w:t>
            </w:r>
            <w:proofErr w:type="spellStart"/>
            <w:r w:rsidRPr="00020151">
              <w:rPr>
                <w:rFonts w:ascii="Times New Roman" w:hAnsi="Times New Roman"/>
                <w:b/>
                <w:spacing w:val="-1"/>
                <w:lang w:val="tr-TR"/>
              </w:rPr>
              <w:t>A+B</w:t>
            </w:r>
            <w:proofErr w:type="spellEnd"/>
            <w:r w:rsidRPr="00020151">
              <w:rPr>
                <w:rFonts w:ascii="Times New Roman" w:hAnsi="Times New Roman"/>
                <w:b/>
                <w:spacing w:val="-1"/>
                <w:lang w:val="tr-TR"/>
              </w:rPr>
              <w:t>)</w:t>
            </w:r>
          </w:p>
        </w:tc>
        <w:tc>
          <w:tcPr>
            <w:tcW w:w="943" w:type="dxa"/>
            <w:tcBorders>
              <w:top w:val="single" w:sz="5" w:space="0" w:color="000000"/>
              <w:left w:val="single" w:sz="5" w:space="0" w:color="000000"/>
              <w:bottom w:val="single" w:sz="5" w:space="0" w:color="000000"/>
              <w:right w:val="single" w:sz="5" w:space="0" w:color="000000"/>
            </w:tcBorders>
            <w:vAlign w:val="center"/>
          </w:tcPr>
          <w:p w14:paraId="3BCF209A"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14227848"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096D2ED0"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CA98E12"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FBC1E55" w14:textId="77777777" w:rsidR="00020151" w:rsidRPr="00020151" w:rsidRDefault="00020151" w:rsidP="00020151">
            <w:pPr>
              <w:rPr>
                <w:lang w:val="tr-TR"/>
              </w:rPr>
            </w:pPr>
          </w:p>
        </w:tc>
      </w:tr>
    </w:tbl>
    <w:p w14:paraId="2D521BBA" w14:textId="606F00F5" w:rsidR="0068616A" w:rsidRPr="00020151" w:rsidRDefault="0068616A" w:rsidP="0068616A">
      <w:pPr>
        <w:spacing w:after="0" w:line="240" w:lineRule="auto"/>
        <w:jc w:val="both"/>
        <w:rPr>
          <w:rFonts w:ascii="Times New Roman" w:hAnsi="Times New Roman" w:cs="Times New Roman"/>
          <w:color w:val="000000" w:themeColor="text1"/>
          <w:sz w:val="24"/>
          <w:szCs w:val="24"/>
        </w:rPr>
      </w:pPr>
    </w:p>
    <w:p w14:paraId="69147FBA" w14:textId="000C3B79" w:rsidR="0068616A" w:rsidRPr="002809E7" w:rsidRDefault="0068616A" w:rsidP="001736E0">
      <w:pPr>
        <w:pStyle w:val="Balk2"/>
        <w:rPr>
          <w:rFonts w:ascii="Arial" w:hAnsi="Arial" w:cs="Arial"/>
        </w:rPr>
      </w:pPr>
      <w:bookmarkStart w:id="41" w:name="_Toc166511727"/>
      <w:r w:rsidRPr="002809E7">
        <w:rPr>
          <w:rFonts w:ascii="Arial" w:hAnsi="Arial" w:cs="Arial"/>
        </w:rPr>
        <w:t xml:space="preserve">6.8. Kurulu Kapasitede </w:t>
      </w:r>
      <w:r w:rsidR="001736E0" w:rsidRPr="002809E7">
        <w:rPr>
          <w:rFonts w:ascii="Arial" w:hAnsi="Arial" w:cs="Arial"/>
        </w:rPr>
        <w:t>İşletme Giderleri</w:t>
      </w:r>
      <w:bookmarkEnd w:id="41"/>
      <w:r w:rsidRPr="002809E7">
        <w:rPr>
          <w:rFonts w:ascii="Arial" w:hAnsi="Arial" w:cs="Arial"/>
        </w:rPr>
        <w:t xml:space="preserve"> </w:t>
      </w:r>
    </w:p>
    <w:p w14:paraId="5274E4CD" w14:textId="59CC3B14"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Üretim ve işletme giderlerinin unsurları tek tek hesaplanmak suretiyle açıklanmalıdır. Mamul üretimi söz konusu ise üretimin madde balansı verilmeli, hammadde, yardımcı madde ve işletme giderleri madde balansına dayandırılarak hesaplanmalıdır. Satışa konu olan unsur ürün değil de bir hizmet ise bu durumda birim hizmet maliyetleri dayanakları ile açıklanmalıdır. Girdi ve maliyetlerde KDV’siz, tesise mal oluş fiyatları kullanılmalıdır. Kurulu kapasitede işletme giderleri %100 teorik kapasitedeki yıllık işletme giderleridir. Örnek bir işletme gideri tablosu aşağıda verilmiştir.</w:t>
      </w:r>
    </w:p>
    <w:p w14:paraId="0B0360FC" w14:textId="77777777" w:rsidR="0068616A" w:rsidRPr="00020151" w:rsidRDefault="0068616A" w:rsidP="0068616A">
      <w:pPr>
        <w:spacing w:after="0" w:line="240" w:lineRule="auto"/>
        <w:jc w:val="both"/>
        <w:rPr>
          <w:rFonts w:ascii="Times New Roman" w:hAnsi="Times New Roman" w:cs="Times New Roman"/>
          <w:iCs/>
          <w:sz w:val="24"/>
          <w:szCs w:val="24"/>
        </w:rPr>
      </w:pPr>
    </w:p>
    <w:p w14:paraId="697A6B54" w14:textId="3740B594" w:rsidR="0068616A" w:rsidRPr="00020151" w:rsidRDefault="0068616A" w:rsidP="003A65C3">
      <w:pPr>
        <w:spacing w:line="240" w:lineRule="auto"/>
        <w:jc w:val="both"/>
        <w:rPr>
          <w:rFonts w:ascii="Times New Roman" w:hAnsi="Times New Roman" w:cs="Times New Roman"/>
          <w:iCs/>
          <w:sz w:val="24"/>
          <w:szCs w:val="24"/>
        </w:rPr>
      </w:pPr>
      <w:r w:rsidRPr="003A65C3">
        <w:rPr>
          <w:rFonts w:ascii="Times New Roman" w:hAnsi="Times New Roman" w:cs="Times New Roman"/>
          <w:b/>
          <w:iCs/>
          <w:sz w:val="24"/>
          <w:szCs w:val="24"/>
        </w:rPr>
        <w:t>Tablo 2:</w:t>
      </w:r>
      <w:r w:rsidRPr="00020151">
        <w:rPr>
          <w:rFonts w:ascii="Times New Roman" w:hAnsi="Times New Roman" w:cs="Times New Roman"/>
          <w:iCs/>
          <w:sz w:val="24"/>
          <w:szCs w:val="24"/>
        </w:rPr>
        <w:t xml:space="preserve"> Kurulu Kapasitede Yıllık İşletme Giderleri Tablosu</w:t>
      </w:r>
    </w:p>
    <w:tbl>
      <w:tblPr>
        <w:tblStyle w:val="TabloKlavuzu"/>
        <w:tblW w:w="9736" w:type="dxa"/>
        <w:tblLook w:val="04A0" w:firstRow="1" w:lastRow="0" w:firstColumn="1" w:lastColumn="0" w:noHBand="0" w:noVBand="1"/>
      </w:tblPr>
      <w:tblGrid>
        <w:gridCol w:w="2985"/>
        <w:gridCol w:w="1051"/>
        <w:gridCol w:w="813"/>
        <w:gridCol w:w="813"/>
        <w:gridCol w:w="951"/>
        <w:gridCol w:w="1027"/>
        <w:gridCol w:w="955"/>
        <w:gridCol w:w="1141"/>
      </w:tblGrid>
      <w:tr w:rsidR="00DF7E2D" w:rsidRPr="00731DBE" w14:paraId="13D8FF8A" w14:textId="77777777" w:rsidTr="00E5581B">
        <w:tc>
          <w:tcPr>
            <w:tcW w:w="2985" w:type="dxa"/>
            <w:vMerge w:val="restart"/>
            <w:vAlign w:val="center"/>
          </w:tcPr>
          <w:p w14:paraId="706462C1" w14:textId="02916DA9"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Gider Unsurları</w:t>
            </w:r>
          </w:p>
        </w:tc>
        <w:tc>
          <w:tcPr>
            <w:tcW w:w="1864" w:type="dxa"/>
            <w:gridSpan w:val="2"/>
            <w:vAlign w:val="center"/>
          </w:tcPr>
          <w:p w14:paraId="579B4D17" w14:textId="7A7BB411"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 xml:space="preserve">% 100 </w:t>
            </w:r>
            <w:proofErr w:type="spellStart"/>
            <w:r w:rsidRPr="004563A3">
              <w:rPr>
                <w:rFonts w:ascii="Times New Roman" w:hAnsi="Times New Roman" w:cs="Times New Roman"/>
                <w:b/>
                <w:iCs/>
                <w:sz w:val="16"/>
              </w:rPr>
              <w:t>KKO’d</w:t>
            </w:r>
            <w:proofErr w:type="spellEnd"/>
            <w:r w:rsidRPr="004563A3">
              <w:rPr>
                <w:rFonts w:ascii="Times New Roman" w:hAnsi="Times New Roman" w:cs="Times New Roman"/>
                <w:b/>
                <w:iCs/>
                <w:sz w:val="16"/>
              </w:rPr>
              <w:t xml:space="preserve"> Yıllık Miktar</w:t>
            </w:r>
            <w:r>
              <w:rPr>
                <w:rFonts w:ascii="Times New Roman" w:hAnsi="Times New Roman" w:cs="Times New Roman"/>
                <w:b/>
                <w:iCs/>
                <w:sz w:val="16"/>
              </w:rPr>
              <w:t xml:space="preserve"> (A)</w:t>
            </w:r>
          </w:p>
        </w:tc>
        <w:tc>
          <w:tcPr>
            <w:tcW w:w="1764" w:type="dxa"/>
            <w:gridSpan w:val="2"/>
            <w:vMerge w:val="restart"/>
          </w:tcPr>
          <w:p w14:paraId="6D3CAFBA" w14:textId="4CC1AD74" w:rsidR="00DF7E2D"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Birim Fiyat (B)</w:t>
            </w:r>
          </w:p>
          <w:p w14:paraId="3D280AA4" w14:textId="77777777" w:rsidR="00852481" w:rsidRDefault="00852481" w:rsidP="0074239E">
            <w:pPr>
              <w:jc w:val="center"/>
              <w:rPr>
                <w:rFonts w:ascii="Times New Roman" w:hAnsi="Times New Roman" w:cs="Times New Roman"/>
                <w:b/>
                <w:iCs/>
                <w:sz w:val="16"/>
              </w:rPr>
            </w:pPr>
          </w:p>
          <w:p w14:paraId="00785BC9" w14:textId="6C0E48C5" w:rsidR="00852481" w:rsidRPr="00852481" w:rsidRDefault="00852481" w:rsidP="0074239E">
            <w:pPr>
              <w:jc w:val="center"/>
              <w:rPr>
                <w:rFonts w:ascii="Times New Roman" w:hAnsi="Times New Roman" w:cs="Times New Roman"/>
                <w:iCs/>
                <w:sz w:val="16"/>
              </w:rPr>
            </w:pPr>
            <w:r w:rsidRPr="00852481">
              <w:rPr>
                <w:rFonts w:ascii="Times New Roman" w:hAnsi="Times New Roman" w:cs="Times New Roman"/>
                <w:iCs/>
                <w:sz w:val="16"/>
              </w:rPr>
              <w:t>KDV Hariç tesise mal oluş ve peşin fiyatlar alınacak</w:t>
            </w:r>
          </w:p>
          <w:p w14:paraId="26F1D7F0" w14:textId="3892A7D0" w:rsidR="00DF7E2D" w:rsidRPr="004563A3" w:rsidRDefault="00DF7E2D" w:rsidP="0074239E">
            <w:pPr>
              <w:jc w:val="center"/>
              <w:rPr>
                <w:rFonts w:ascii="Times New Roman" w:hAnsi="Times New Roman" w:cs="Times New Roman"/>
                <w:b/>
                <w:iCs/>
                <w:sz w:val="16"/>
              </w:rPr>
            </w:pPr>
          </w:p>
        </w:tc>
        <w:tc>
          <w:tcPr>
            <w:tcW w:w="1027" w:type="dxa"/>
            <w:vAlign w:val="center"/>
          </w:tcPr>
          <w:p w14:paraId="26F5EBF4" w14:textId="397708EE"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Toplam Yıllık Tutar (C=A*B)</w:t>
            </w:r>
          </w:p>
        </w:tc>
        <w:tc>
          <w:tcPr>
            <w:tcW w:w="955" w:type="dxa"/>
            <w:vAlign w:val="center"/>
          </w:tcPr>
          <w:p w14:paraId="4369BA58" w14:textId="0F205C6E"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Yıllık Sabit Tutar (Sabit Oran * C)</w:t>
            </w:r>
          </w:p>
        </w:tc>
        <w:tc>
          <w:tcPr>
            <w:tcW w:w="1141" w:type="dxa"/>
            <w:vAlign w:val="center"/>
          </w:tcPr>
          <w:p w14:paraId="4A1E9F7B" w14:textId="771018E7"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Yıllık Değişken Tutar (Değişken Oran * C)</w:t>
            </w:r>
          </w:p>
        </w:tc>
      </w:tr>
      <w:tr w:rsidR="00DF7E2D" w:rsidRPr="00731DBE" w14:paraId="360CA463" w14:textId="77777777" w:rsidTr="00E5581B">
        <w:tc>
          <w:tcPr>
            <w:tcW w:w="2985" w:type="dxa"/>
            <w:vMerge/>
          </w:tcPr>
          <w:p w14:paraId="6D4FDFE6" w14:textId="77777777" w:rsidR="00DF7E2D" w:rsidRPr="00177047" w:rsidRDefault="00DF7E2D" w:rsidP="00DF7E2D">
            <w:pPr>
              <w:pStyle w:val="ListeParagraf"/>
              <w:ind w:left="318"/>
              <w:rPr>
                <w:rFonts w:ascii="Times New Roman" w:hAnsi="Times New Roman" w:cs="Times New Roman"/>
                <w:iCs/>
                <w:sz w:val="16"/>
                <w:szCs w:val="18"/>
              </w:rPr>
            </w:pPr>
          </w:p>
        </w:tc>
        <w:tc>
          <w:tcPr>
            <w:tcW w:w="1051" w:type="dxa"/>
          </w:tcPr>
          <w:p w14:paraId="2C4D5BD0" w14:textId="1889F82F" w:rsidR="00DF7E2D" w:rsidRPr="00DF7E2D" w:rsidRDefault="00DF7E2D">
            <w:pPr>
              <w:rPr>
                <w:rFonts w:ascii="Times New Roman" w:hAnsi="Times New Roman" w:cs="Times New Roman"/>
                <w:b/>
                <w:iCs/>
                <w:sz w:val="16"/>
              </w:rPr>
            </w:pPr>
            <w:r w:rsidRPr="00DF7E2D">
              <w:rPr>
                <w:rFonts w:ascii="Times New Roman" w:hAnsi="Times New Roman" w:cs="Times New Roman"/>
                <w:b/>
                <w:iCs/>
                <w:sz w:val="16"/>
              </w:rPr>
              <w:t>Tutar</w:t>
            </w:r>
          </w:p>
        </w:tc>
        <w:tc>
          <w:tcPr>
            <w:tcW w:w="813" w:type="dxa"/>
          </w:tcPr>
          <w:p w14:paraId="2EC80BB6" w14:textId="59349A6B" w:rsidR="00DF7E2D" w:rsidRPr="00DF7E2D" w:rsidRDefault="00DF7E2D">
            <w:pPr>
              <w:rPr>
                <w:rFonts w:ascii="Times New Roman" w:hAnsi="Times New Roman" w:cs="Times New Roman"/>
                <w:b/>
                <w:iCs/>
                <w:sz w:val="16"/>
              </w:rPr>
            </w:pPr>
            <w:r w:rsidRPr="00DF7E2D">
              <w:rPr>
                <w:rFonts w:ascii="Times New Roman" w:hAnsi="Times New Roman" w:cs="Times New Roman"/>
                <w:b/>
                <w:iCs/>
                <w:sz w:val="16"/>
              </w:rPr>
              <w:t>Birim</w:t>
            </w:r>
          </w:p>
        </w:tc>
        <w:tc>
          <w:tcPr>
            <w:tcW w:w="1764" w:type="dxa"/>
            <w:gridSpan w:val="2"/>
            <w:vMerge/>
          </w:tcPr>
          <w:p w14:paraId="0BEDA16E" w14:textId="77777777" w:rsidR="00DF7E2D" w:rsidRPr="00731DBE" w:rsidRDefault="00DF7E2D">
            <w:pPr>
              <w:rPr>
                <w:rFonts w:ascii="Times New Roman" w:hAnsi="Times New Roman" w:cs="Times New Roman"/>
                <w:iCs/>
              </w:rPr>
            </w:pPr>
          </w:p>
        </w:tc>
        <w:tc>
          <w:tcPr>
            <w:tcW w:w="1027" w:type="dxa"/>
          </w:tcPr>
          <w:p w14:paraId="3656C218" w14:textId="77777777" w:rsidR="00DF7E2D" w:rsidRPr="00731DBE" w:rsidRDefault="00DF7E2D" w:rsidP="001526EC">
            <w:pPr>
              <w:jc w:val="center"/>
              <w:rPr>
                <w:rFonts w:ascii="Times New Roman" w:hAnsi="Times New Roman" w:cs="Times New Roman"/>
                <w:iCs/>
              </w:rPr>
            </w:pPr>
          </w:p>
        </w:tc>
        <w:tc>
          <w:tcPr>
            <w:tcW w:w="955" w:type="dxa"/>
          </w:tcPr>
          <w:p w14:paraId="3960D0FC" w14:textId="77777777" w:rsidR="00DF7E2D" w:rsidRPr="00731DBE" w:rsidRDefault="00DF7E2D" w:rsidP="001526EC">
            <w:pPr>
              <w:jc w:val="center"/>
              <w:rPr>
                <w:rFonts w:ascii="Times New Roman" w:hAnsi="Times New Roman" w:cs="Times New Roman"/>
                <w:iCs/>
              </w:rPr>
            </w:pPr>
          </w:p>
        </w:tc>
        <w:tc>
          <w:tcPr>
            <w:tcW w:w="1141" w:type="dxa"/>
          </w:tcPr>
          <w:p w14:paraId="523E2B36" w14:textId="77777777" w:rsidR="00DF7E2D" w:rsidRPr="00731DBE" w:rsidRDefault="00DF7E2D" w:rsidP="001526EC">
            <w:pPr>
              <w:jc w:val="center"/>
              <w:rPr>
                <w:rFonts w:ascii="Times New Roman" w:hAnsi="Times New Roman" w:cs="Times New Roman"/>
                <w:iCs/>
              </w:rPr>
            </w:pPr>
          </w:p>
        </w:tc>
      </w:tr>
      <w:tr w:rsidR="006F3709" w:rsidRPr="00731DBE" w14:paraId="47F2DE00" w14:textId="77777777" w:rsidTr="006F3709">
        <w:tc>
          <w:tcPr>
            <w:tcW w:w="2985" w:type="dxa"/>
          </w:tcPr>
          <w:p w14:paraId="06CFFA0C" w14:textId="4C72A8B7"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Hammaddeler</w:t>
            </w:r>
          </w:p>
        </w:tc>
        <w:tc>
          <w:tcPr>
            <w:tcW w:w="1051" w:type="dxa"/>
          </w:tcPr>
          <w:p w14:paraId="73B85893" w14:textId="77777777" w:rsidR="006F3709" w:rsidRPr="00731DBE" w:rsidRDefault="006F3709">
            <w:pPr>
              <w:rPr>
                <w:rFonts w:ascii="Times New Roman" w:hAnsi="Times New Roman" w:cs="Times New Roman"/>
                <w:iCs/>
              </w:rPr>
            </w:pPr>
          </w:p>
        </w:tc>
        <w:tc>
          <w:tcPr>
            <w:tcW w:w="813" w:type="dxa"/>
          </w:tcPr>
          <w:p w14:paraId="407D7069" w14:textId="77777777" w:rsidR="006F3709" w:rsidRPr="00731DBE" w:rsidRDefault="006F3709">
            <w:pPr>
              <w:rPr>
                <w:rFonts w:ascii="Times New Roman" w:hAnsi="Times New Roman" w:cs="Times New Roman"/>
                <w:iCs/>
              </w:rPr>
            </w:pPr>
          </w:p>
        </w:tc>
        <w:tc>
          <w:tcPr>
            <w:tcW w:w="813" w:type="dxa"/>
          </w:tcPr>
          <w:p w14:paraId="15E7D33A" w14:textId="7BE94EB5" w:rsidR="006F3709" w:rsidRPr="00731DBE" w:rsidRDefault="006F3709">
            <w:pPr>
              <w:rPr>
                <w:rFonts w:ascii="Times New Roman" w:hAnsi="Times New Roman" w:cs="Times New Roman"/>
                <w:iCs/>
              </w:rPr>
            </w:pPr>
          </w:p>
        </w:tc>
        <w:tc>
          <w:tcPr>
            <w:tcW w:w="951" w:type="dxa"/>
          </w:tcPr>
          <w:p w14:paraId="022B04C7" w14:textId="2113F697" w:rsidR="006F3709" w:rsidRPr="00731DBE" w:rsidRDefault="006F3709">
            <w:pPr>
              <w:rPr>
                <w:rFonts w:ascii="Times New Roman" w:hAnsi="Times New Roman" w:cs="Times New Roman"/>
                <w:iCs/>
              </w:rPr>
            </w:pPr>
          </w:p>
        </w:tc>
        <w:tc>
          <w:tcPr>
            <w:tcW w:w="1027" w:type="dxa"/>
          </w:tcPr>
          <w:p w14:paraId="4763060F" w14:textId="77777777" w:rsidR="006F3709" w:rsidRPr="00731DBE" w:rsidRDefault="006F3709" w:rsidP="001526EC">
            <w:pPr>
              <w:jc w:val="center"/>
              <w:rPr>
                <w:rFonts w:ascii="Times New Roman" w:hAnsi="Times New Roman" w:cs="Times New Roman"/>
                <w:iCs/>
              </w:rPr>
            </w:pPr>
          </w:p>
        </w:tc>
        <w:tc>
          <w:tcPr>
            <w:tcW w:w="955" w:type="dxa"/>
          </w:tcPr>
          <w:p w14:paraId="3CEC3708" w14:textId="77777777" w:rsidR="006F3709" w:rsidRPr="00731DBE" w:rsidRDefault="006F3709" w:rsidP="001526EC">
            <w:pPr>
              <w:jc w:val="center"/>
              <w:rPr>
                <w:rFonts w:ascii="Times New Roman" w:hAnsi="Times New Roman" w:cs="Times New Roman"/>
                <w:iCs/>
              </w:rPr>
            </w:pPr>
          </w:p>
        </w:tc>
        <w:tc>
          <w:tcPr>
            <w:tcW w:w="1141" w:type="dxa"/>
          </w:tcPr>
          <w:p w14:paraId="4D08069F" w14:textId="77777777" w:rsidR="006F3709" w:rsidRPr="00731DBE" w:rsidRDefault="006F3709" w:rsidP="001526EC">
            <w:pPr>
              <w:jc w:val="center"/>
              <w:rPr>
                <w:rFonts w:ascii="Times New Roman" w:hAnsi="Times New Roman" w:cs="Times New Roman"/>
                <w:iCs/>
              </w:rPr>
            </w:pPr>
          </w:p>
        </w:tc>
      </w:tr>
      <w:tr w:rsidR="006F3709" w:rsidRPr="00731DBE" w14:paraId="0B965495" w14:textId="77777777" w:rsidTr="006F3709">
        <w:tc>
          <w:tcPr>
            <w:tcW w:w="2985" w:type="dxa"/>
          </w:tcPr>
          <w:p w14:paraId="4B3B707A" w14:textId="0A5A581C"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Yardımcı Maddeler</w:t>
            </w:r>
          </w:p>
        </w:tc>
        <w:tc>
          <w:tcPr>
            <w:tcW w:w="1051" w:type="dxa"/>
          </w:tcPr>
          <w:p w14:paraId="4256E74A" w14:textId="77777777" w:rsidR="006F3709" w:rsidRPr="00731DBE" w:rsidRDefault="006F3709">
            <w:pPr>
              <w:rPr>
                <w:rFonts w:ascii="Times New Roman" w:hAnsi="Times New Roman" w:cs="Times New Roman"/>
                <w:iCs/>
              </w:rPr>
            </w:pPr>
          </w:p>
        </w:tc>
        <w:tc>
          <w:tcPr>
            <w:tcW w:w="813" w:type="dxa"/>
          </w:tcPr>
          <w:p w14:paraId="02DF4F34" w14:textId="77777777" w:rsidR="006F3709" w:rsidRPr="00731DBE" w:rsidRDefault="006F3709">
            <w:pPr>
              <w:rPr>
                <w:rFonts w:ascii="Times New Roman" w:hAnsi="Times New Roman" w:cs="Times New Roman"/>
                <w:iCs/>
              </w:rPr>
            </w:pPr>
          </w:p>
        </w:tc>
        <w:tc>
          <w:tcPr>
            <w:tcW w:w="813" w:type="dxa"/>
          </w:tcPr>
          <w:p w14:paraId="6892E89C" w14:textId="274E5353" w:rsidR="006F3709" w:rsidRPr="00731DBE" w:rsidRDefault="006F3709">
            <w:pPr>
              <w:rPr>
                <w:rFonts w:ascii="Times New Roman" w:hAnsi="Times New Roman" w:cs="Times New Roman"/>
                <w:iCs/>
              </w:rPr>
            </w:pPr>
          </w:p>
        </w:tc>
        <w:tc>
          <w:tcPr>
            <w:tcW w:w="951" w:type="dxa"/>
          </w:tcPr>
          <w:p w14:paraId="1AF3DC19" w14:textId="799F1FC6" w:rsidR="006F3709" w:rsidRPr="00731DBE" w:rsidRDefault="006F3709">
            <w:pPr>
              <w:rPr>
                <w:rFonts w:ascii="Times New Roman" w:hAnsi="Times New Roman" w:cs="Times New Roman"/>
                <w:iCs/>
              </w:rPr>
            </w:pPr>
          </w:p>
        </w:tc>
        <w:tc>
          <w:tcPr>
            <w:tcW w:w="1027" w:type="dxa"/>
          </w:tcPr>
          <w:p w14:paraId="184F793C" w14:textId="77777777" w:rsidR="006F3709" w:rsidRPr="00731DBE" w:rsidRDefault="006F3709" w:rsidP="001526EC">
            <w:pPr>
              <w:jc w:val="center"/>
              <w:rPr>
                <w:rFonts w:ascii="Times New Roman" w:hAnsi="Times New Roman" w:cs="Times New Roman"/>
                <w:iCs/>
              </w:rPr>
            </w:pPr>
          </w:p>
        </w:tc>
        <w:tc>
          <w:tcPr>
            <w:tcW w:w="955" w:type="dxa"/>
          </w:tcPr>
          <w:p w14:paraId="3BEAB795" w14:textId="77777777" w:rsidR="006F3709" w:rsidRPr="00731DBE" w:rsidRDefault="006F3709" w:rsidP="001526EC">
            <w:pPr>
              <w:jc w:val="center"/>
              <w:rPr>
                <w:rFonts w:ascii="Times New Roman" w:hAnsi="Times New Roman" w:cs="Times New Roman"/>
                <w:iCs/>
              </w:rPr>
            </w:pPr>
          </w:p>
        </w:tc>
        <w:tc>
          <w:tcPr>
            <w:tcW w:w="1141" w:type="dxa"/>
          </w:tcPr>
          <w:p w14:paraId="36919F3A" w14:textId="77777777" w:rsidR="006F3709" w:rsidRPr="00731DBE" w:rsidRDefault="006F3709" w:rsidP="001526EC">
            <w:pPr>
              <w:jc w:val="center"/>
              <w:rPr>
                <w:rFonts w:ascii="Times New Roman" w:hAnsi="Times New Roman" w:cs="Times New Roman"/>
                <w:iCs/>
              </w:rPr>
            </w:pPr>
          </w:p>
        </w:tc>
      </w:tr>
      <w:tr w:rsidR="006F3709" w:rsidRPr="00731DBE" w14:paraId="0D4296AE" w14:textId="77777777" w:rsidTr="006F3709">
        <w:tc>
          <w:tcPr>
            <w:tcW w:w="2985" w:type="dxa"/>
          </w:tcPr>
          <w:p w14:paraId="213789CF" w14:textId="16FF97CF"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İşletme Malzemeleri ve Ambalajlar</w:t>
            </w:r>
          </w:p>
        </w:tc>
        <w:tc>
          <w:tcPr>
            <w:tcW w:w="1051" w:type="dxa"/>
          </w:tcPr>
          <w:p w14:paraId="6AAE8E15" w14:textId="77777777" w:rsidR="006F3709" w:rsidRPr="00731DBE" w:rsidRDefault="006F3709">
            <w:pPr>
              <w:rPr>
                <w:rFonts w:ascii="Times New Roman" w:hAnsi="Times New Roman" w:cs="Times New Roman"/>
                <w:iCs/>
              </w:rPr>
            </w:pPr>
          </w:p>
        </w:tc>
        <w:tc>
          <w:tcPr>
            <w:tcW w:w="813" w:type="dxa"/>
          </w:tcPr>
          <w:p w14:paraId="0B253D9F" w14:textId="77777777" w:rsidR="006F3709" w:rsidRPr="00731DBE" w:rsidRDefault="006F3709">
            <w:pPr>
              <w:rPr>
                <w:rFonts w:ascii="Times New Roman" w:hAnsi="Times New Roman" w:cs="Times New Roman"/>
                <w:iCs/>
              </w:rPr>
            </w:pPr>
          </w:p>
        </w:tc>
        <w:tc>
          <w:tcPr>
            <w:tcW w:w="813" w:type="dxa"/>
          </w:tcPr>
          <w:p w14:paraId="062E6C16" w14:textId="4BEE2C45" w:rsidR="006F3709" w:rsidRPr="00731DBE" w:rsidRDefault="006F3709">
            <w:pPr>
              <w:rPr>
                <w:rFonts w:ascii="Times New Roman" w:hAnsi="Times New Roman" w:cs="Times New Roman"/>
                <w:iCs/>
              </w:rPr>
            </w:pPr>
          </w:p>
        </w:tc>
        <w:tc>
          <w:tcPr>
            <w:tcW w:w="951" w:type="dxa"/>
          </w:tcPr>
          <w:p w14:paraId="458DAB32" w14:textId="66F2A846" w:rsidR="006F3709" w:rsidRPr="00731DBE" w:rsidRDefault="006F3709">
            <w:pPr>
              <w:rPr>
                <w:rFonts w:ascii="Times New Roman" w:hAnsi="Times New Roman" w:cs="Times New Roman"/>
                <w:iCs/>
              </w:rPr>
            </w:pPr>
          </w:p>
        </w:tc>
        <w:tc>
          <w:tcPr>
            <w:tcW w:w="1027" w:type="dxa"/>
          </w:tcPr>
          <w:p w14:paraId="66ED88C2" w14:textId="77777777" w:rsidR="006F3709" w:rsidRPr="00731DBE" w:rsidRDefault="006F3709" w:rsidP="001526EC">
            <w:pPr>
              <w:jc w:val="center"/>
              <w:rPr>
                <w:rFonts w:ascii="Times New Roman" w:hAnsi="Times New Roman" w:cs="Times New Roman"/>
                <w:iCs/>
              </w:rPr>
            </w:pPr>
          </w:p>
        </w:tc>
        <w:tc>
          <w:tcPr>
            <w:tcW w:w="955" w:type="dxa"/>
          </w:tcPr>
          <w:p w14:paraId="41A47463" w14:textId="77777777" w:rsidR="006F3709" w:rsidRPr="00731DBE" w:rsidRDefault="006F3709" w:rsidP="001526EC">
            <w:pPr>
              <w:jc w:val="center"/>
              <w:rPr>
                <w:rFonts w:ascii="Times New Roman" w:hAnsi="Times New Roman" w:cs="Times New Roman"/>
                <w:iCs/>
              </w:rPr>
            </w:pPr>
          </w:p>
        </w:tc>
        <w:tc>
          <w:tcPr>
            <w:tcW w:w="1141" w:type="dxa"/>
          </w:tcPr>
          <w:p w14:paraId="5D11C1BF" w14:textId="77777777" w:rsidR="006F3709" w:rsidRPr="00731DBE" w:rsidRDefault="006F3709" w:rsidP="001526EC">
            <w:pPr>
              <w:jc w:val="center"/>
              <w:rPr>
                <w:rFonts w:ascii="Times New Roman" w:hAnsi="Times New Roman" w:cs="Times New Roman"/>
                <w:iCs/>
              </w:rPr>
            </w:pPr>
          </w:p>
        </w:tc>
      </w:tr>
      <w:tr w:rsidR="006F3709" w:rsidRPr="00731DBE" w14:paraId="262073B4" w14:textId="77777777" w:rsidTr="006F3709">
        <w:tc>
          <w:tcPr>
            <w:tcW w:w="2985" w:type="dxa"/>
          </w:tcPr>
          <w:p w14:paraId="4E9B3FF7" w14:textId="3F5EB0D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Elektrik Tüketimi</w:t>
            </w:r>
          </w:p>
        </w:tc>
        <w:tc>
          <w:tcPr>
            <w:tcW w:w="1051" w:type="dxa"/>
          </w:tcPr>
          <w:p w14:paraId="34F1CDC2" w14:textId="77777777" w:rsidR="006F3709" w:rsidRPr="00731DBE" w:rsidRDefault="006F3709">
            <w:pPr>
              <w:rPr>
                <w:rFonts w:ascii="Times New Roman" w:hAnsi="Times New Roman" w:cs="Times New Roman"/>
                <w:iCs/>
              </w:rPr>
            </w:pPr>
          </w:p>
        </w:tc>
        <w:tc>
          <w:tcPr>
            <w:tcW w:w="813" w:type="dxa"/>
          </w:tcPr>
          <w:p w14:paraId="240CCCF2" w14:textId="77777777" w:rsidR="006F3709" w:rsidRPr="00731DBE" w:rsidRDefault="006F3709">
            <w:pPr>
              <w:rPr>
                <w:rFonts w:ascii="Times New Roman" w:hAnsi="Times New Roman" w:cs="Times New Roman"/>
                <w:iCs/>
              </w:rPr>
            </w:pPr>
          </w:p>
        </w:tc>
        <w:tc>
          <w:tcPr>
            <w:tcW w:w="813" w:type="dxa"/>
          </w:tcPr>
          <w:p w14:paraId="0317065B" w14:textId="2EB9AC1E" w:rsidR="006F3709" w:rsidRPr="00731DBE" w:rsidRDefault="006F3709">
            <w:pPr>
              <w:rPr>
                <w:rFonts w:ascii="Times New Roman" w:hAnsi="Times New Roman" w:cs="Times New Roman"/>
                <w:iCs/>
              </w:rPr>
            </w:pPr>
          </w:p>
        </w:tc>
        <w:tc>
          <w:tcPr>
            <w:tcW w:w="951" w:type="dxa"/>
          </w:tcPr>
          <w:p w14:paraId="3B6F5BF3" w14:textId="3DF535A0" w:rsidR="006F3709" w:rsidRPr="00731DBE" w:rsidRDefault="006F3709">
            <w:pPr>
              <w:rPr>
                <w:rFonts w:ascii="Times New Roman" w:hAnsi="Times New Roman" w:cs="Times New Roman"/>
                <w:iCs/>
              </w:rPr>
            </w:pPr>
          </w:p>
        </w:tc>
        <w:tc>
          <w:tcPr>
            <w:tcW w:w="1027" w:type="dxa"/>
          </w:tcPr>
          <w:p w14:paraId="3A275644" w14:textId="77777777" w:rsidR="006F3709" w:rsidRPr="00731DBE" w:rsidRDefault="006F3709" w:rsidP="001526EC">
            <w:pPr>
              <w:jc w:val="center"/>
              <w:rPr>
                <w:rFonts w:ascii="Times New Roman" w:hAnsi="Times New Roman" w:cs="Times New Roman"/>
                <w:iCs/>
              </w:rPr>
            </w:pPr>
          </w:p>
        </w:tc>
        <w:tc>
          <w:tcPr>
            <w:tcW w:w="955" w:type="dxa"/>
          </w:tcPr>
          <w:p w14:paraId="12253224" w14:textId="77777777" w:rsidR="006F3709" w:rsidRPr="00731DBE" w:rsidRDefault="006F3709" w:rsidP="001526EC">
            <w:pPr>
              <w:jc w:val="center"/>
              <w:rPr>
                <w:rFonts w:ascii="Times New Roman" w:hAnsi="Times New Roman" w:cs="Times New Roman"/>
                <w:iCs/>
              </w:rPr>
            </w:pPr>
          </w:p>
        </w:tc>
        <w:tc>
          <w:tcPr>
            <w:tcW w:w="1141" w:type="dxa"/>
          </w:tcPr>
          <w:p w14:paraId="380154D6" w14:textId="77777777" w:rsidR="006F3709" w:rsidRPr="00731DBE" w:rsidRDefault="006F3709" w:rsidP="001526EC">
            <w:pPr>
              <w:jc w:val="center"/>
              <w:rPr>
                <w:rFonts w:ascii="Times New Roman" w:hAnsi="Times New Roman" w:cs="Times New Roman"/>
                <w:iCs/>
              </w:rPr>
            </w:pPr>
          </w:p>
        </w:tc>
      </w:tr>
      <w:tr w:rsidR="006F3709" w:rsidRPr="00731DBE" w14:paraId="44E95645" w14:textId="77777777" w:rsidTr="006F3709">
        <w:tc>
          <w:tcPr>
            <w:tcW w:w="2985" w:type="dxa"/>
          </w:tcPr>
          <w:p w14:paraId="460391B0" w14:textId="4944C437"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Yakıt Tüketimi</w:t>
            </w:r>
          </w:p>
        </w:tc>
        <w:tc>
          <w:tcPr>
            <w:tcW w:w="1051" w:type="dxa"/>
          </w:tcPr>
          <w:p w14:paraId="11F8E9DA" w14:textId="77777777" w:rsidR="006F3709" w:rsidRPr="00731DBE" w:rsidRDefault="006F3709">
            <w:pPr>
              <w:rPr>
                <w:rFonts w:ascii="Times New Roman" w:hAnsi="Times New Roman" w:cs="Times New Roman"/>
                <w:iCs/>
              </w:rPr>
            </w:pPr>
          </w:p>
        </w:tc>
        <w:tc>
          <w:tcPr>
            <w:tcW w:w="813" w:type="dxa"/>
          </w:tcPr>
          <w:p w14:paraId="3A5F19A4" w14:textId="77777777" w:rsidR="006F3709" w:rsidRPr="00731DBE" w:rsidRDefault="006F3709">
            <w:pPr>
              <w:rPr>
                <w:rFonts w:ascii="Times New Roman" w:hAnsi="Times New Roman" w:cs="Times New Roman"/>
                <w:iCs/>
              </w:rPr>
            </w:pPr>
          </w:p>
        </w:tc>
        <w:tc>
          <w:tcPr>
            <w:tcW w:w="813" w:type="dxa"/>
          </w:tcPr>
          <w:p w14:paraId="4514B521" w14:textId="1A1F35C9" w:rsidR="006F3709" w:rsidRPr="00731DBE" w:rsidRDefault="006F3709">
            <w:pPr>
              <w:rPr>
                <w:rFonts w:ascii="Times New Roman" w:hAnsi="Times New Roman" w:cs="Times New Roman"/>
                <w:iCs/>
              </w:rPr>
            </w:pPr>
          </w:p>
        </w:tc>
        <w:tc>
          <w:tcPr>
            <w:tcW w:w="951" w:type="dxa"/>
          </w:tcPr>
          <w:p w14:paraId="15300CAA" w14:textId="255B929F" w:rsidR="006F3709" w:rsidRPr="00731DBE" w:rsidRDefault="006F3709">
            <w:pPr>
              <w:rPr>
                <w:rFonts w:ascii="Times New Roman" w:hAnsi="Times New Roman" w:cs="Times New Roman"/>
                <w:iCs/>
              </w:rPr>
            </w:pPr>
          </w:p>
        </w:tc>
        <w:tc>
          <w:tcPr>
            <w:tcW w:w="1027" w:type="dxa"/>
          </w:tcPr>
          <w:p w14:paraId="6F629FA2" w14:textId="77777777" w:rsidR="006F3709" w:rsidRPr="00731DBE" w:rsidRDefault="006F3709" w:rsidP="001526EC">
            <w:pPr>
              <w:jc w:val="center"/>
              <w:rPr>
                <w:rFonts w:ascii="Times New Roman" w:hAnsi="Times New Roman" w:cs="Times New Roman"/>
                <w:iCs/>
              </w:rPr>
            </w:pPr>
          </w:p>
        </w:tc>
        <w:tc>
          <w:tcPr>
            <w:tcW w:w="955" w:type="dxa"/>
          </w:tcPr>
          <w:p w14:paraId="35930DCD" w14:textId="77777777" w:rsidR="006F3709" w:rsidRPr="00731DBE" w:rsidRDefault="006F3709" w:rsidP="001526EC">
            <w:pPr>
              <w:jc w:val="center"/>
              <w:rPr>
                <w:rFonts w:ascii="Times New Roman" w:hAnsi="Times New Roman" w:cs="Times New Roman"/>
                <w:iCs/>
              </w:rPr>
            </w:pPr>
          </w:p>
        </w:tc>
        <w:tc>
          <w:tcPr>
            <w:tcW w:w="1141" w:type="dxa"/>
          </w:tcPr>
          <w:p w14:paraId="6585465D" w14:textId="77777777" w:rsidR="006F3709" w:rsidRPr="00731DBE" w:rsidRDefault="006F3709" w:rsidP="001526EC">
            <w:pPr>
              <w:jc w:val="center"/>
              <w:rPr>
                <w:rFonts w:ascii="Times New Roman" w:hAnsi="Times New Roman" w:cs="Times New Roman"/>
                <w:iCs/>
              </w:rPr>
            </w:pPr>
          </w:p>
        </w:tc>
      </w:tr>
      <w:tr w:rsidR="006F3709" w:rsidRPr="00731DBE" w14:paraId="46DA1D2C" w14:textId="77777777" w:rsidTr="006F3709">
        <w:tc>
          <w:tcPr>
            <w:tcW w:w="2985" w:type="dxa"/>
          </w:tcPr>
          <w:p w14:paraId="469F71E7" w14:textId="7ADC80F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Su Tüketimi</w:t>
            </w:r>
          </w:p>
        </w:tc>
        <w:tc>
          <w:tcPr>
            <w:tcW w:w="1051" w:type="dxa"/>
          </w:tcPr>
          <w:p w14:paraId="6DE186C7" w14:textId="77777777" w:rsidR="006F3709" w:rsidRPr="00731DBE" w:rsidRDefault="006F3709">
            <w:pPr>
              <w:rPr>
                <w:rFonts w:ascii="Times New Roman" w:hAnsi="Times New Roman" w:cs="Times New Roman"/>
                <w:iCs/>
              </w:rPr>
            </w:pPr>
          </w:p>
        </w:tc>
        <w:tc>
          <w:tcPr>
            <w:tcW w:w="813" w:type="dxa"/>
          </w:tcPr>
          <w:p w14:paraId="352E89A0" w14:textId="77777777" w:rsidR="006F3709" w:rsidRPr="00731DBE" w:rsidRDefault="006F3709">
            <w:pPr>
              <w:rPr>
                <w:rFonts w:ascii="Times New Roman" w:hAnsi="Times New Roman" w:cs="Times New Roman"/>
                <w:iCs/>
              </w:rPr>
            </w:pPr>
          </w:p>
        </w:tc>
        <w:tc>
          <w:tcPr>
            <w:tcW w:w="813" w:type="dxa"/>
          </w:tcPr>
          <w:p w14:paraId="28EA38B2" w14:textId="6D677634" w:rsidR="006F3709" w:rsidRPr="00731DBE" w:rsidRDefault="006F3709">
            <w:pPr>
              <w:rPr>
                <w:rFonts w:ascii="Times New Roman" w:hAnsi="Times New Roman" w:cs="Times New Roman"/>
                <w:iCs/>
              </w:rPr>
            </w:pPr>
          </w:p>
        </w:tc>
        <w:tc>
          <w:tcPr>
            <w:tcW w:w="951" w:type="dxa"/>
          </w:tcPr>
          <w:p w14:paraId="7FFC74A7" w14:textId="46759BE3" w:rsidR="006F3709" w:rsidRPr="00731DBE" w:rsidRDefault="006F3709">
            <w:pPr>
              <w:rPr>
                <w:rFonts w:ascii="Times New Roman" w:hAnsi="Times New Roman" w:cs="Times New Roman"/>
                <w:iCs/>
              </w:rPr>
            </w:pPr>
          </w:p>
        </w:tc>
        <w:tc>
          <w:tcPr>
            <w:tcW w:w="1027" w:type="dxa"/>
          </w:tcPr>
          <w:p w14:paraId="13142E52" w14:textId="77777777" w:rsidR="006F3709" w:rsidRPr="00731DBE" w:rsidRDefault="006F3709" w:rsidP="001526EC">
            <w:pPr>
              <w:jc w:val="center"/>
              <w:rPr>
                <w:rFonts w:ascii="Times New Roman" w:hAnsi="Times New Roman" w:cs="Times New Roman"/>
                <w:iCs/>
              </w:rPr>
            </w:pPr>
          </w:p>
        </w:tc>
        <w:tc>
          <w:tcPr>
            <w:tcW w:w="955" w:type="dxa"/>
          </w:tcPr>
          <w:p w14:paraId="0841B8D0" w14:textId="77777777" w:rsidR="006F3709" w:rsidRPr="00731DBE" w:rsidRDefault="006F3709" w:rsidP="001526EC">
            <w:pPr>
              <w:jc w:val="center"/>
              <w:rPr>
                <w:rFonts w:ascii="Times New Roman" w:hAnsi="Times New Roman" w:cs="Times New Roman"/>
                <w:iCs/>
              </w:rPr>
            </w:pPr>
          </w:p>
        </w:tc>
        <w:tc>
          <w:tcPr>
            <w:tcW w:w="1141" w:type="dxa"/>
          </w:tcPr>
          <w:p w14:paraId="5C5BBFCE" w14:textId="77777777" w:rsidR="006F3709" w:rsidRPr="00731DBE" w:rsidRDefault="006F3709" w:rsidP="001526EC">
            <w:pPr>
              <w:jc w:val="center"/>
              <w:rPr>
                <w:rFonts w:ascii="Times New Roman" w:hAnsi="Times New Roman" w:cs="Times New Roman"/>
                <w:iCs/>
              </w:rPr>
            </w:pPr>
          </w:p>
        </w:tc>
      </w:tr>
      <w:tr w:rsidR="006F3709" w:rsidRPr="00731DBE" w14:paraId="6118580F" w14:textId="77777777" w:rsidTr="006F3709">
        <w:tc>
          <w:tcPr>
            <w:tcW w:w="2985" w:type="dxa"/>
          </w:tcPr>
          <w:p w14:paraId="389E0AEF" w14:textId="08589E8D"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Personel Giderleri</w:t>
            </w:r>
          </w:p>
        </w:tc>
        <w:tc>
          <w:tcPr>
            <w:tcW w:w="1051" w:type="dxa"/>
          </w:tcPr>
          <w:p w14:paraId="22164685" w14:textId="77777777" w:rsidR="006F3709" w:rsidRPr="00731DBE" w:rsidRDefault="006F3709">
            <w:pPr>
              <w:rPr>
                <w:rFonts w:ascii="Times New Roman" w:hAnsi="Times New Roman" w:cs="Times New Roman"/>
                <w:iCs/>
              </w:rPr>
            </w:pPr>
          </w:p>
        </w:tc>
        <w:tc>
          <w:tcPr>
            <w:tcW w:w="813" w:type="dxa"/>
          </w:tcPr>
          <w:p w14:paraId="3FB32E83" w14:textId="77777777" w:rsidR="006F3709" w:rsidRPr="00731DBE" w:rsidRDefault="006F3709">
            <w:pPr>
              <w:rPr>
                <w:rFonts w:ascii="Times New Roman" w:hAnsi="Times New Roman" w:cs="Times New Roman"/>
                <w:iCs/>
              </w:rPr>
            </w:pPr>
          </w:p>
        </w:tc>
        <w:tc>
          <w:tcPr>
            <w:tcW w:w="813" w:type="dxa"/>
          </w:tcPr>
          <w:p w14:paraId="26259480" w14:textId="556285C8" w:rsidR="006F3709" w:rsidRPr="00731DBE" w:rsidRDefault="006F3709">
            <w:pPr>
              <w:rPr>
                <w:rFonts w:ascii="Times New Roman" w:hAnsi="Times New Roman" w:cs="Times New Roman"/>
                <w:iCs/>
              </w:rPr>
            </w:pPr>
          </w:p>
        </w:tc>
        <w:tc>
          <w:tcPr>
            <w:tcW w:w="951" w:type="dxa"/>
          </w:tcPr>
          <w:p w14:paraId="4B9C3209" w14:textId="3C8DC75A" w:rsidR="006F3709" w:rsidRPr="00731DBE" w:rsidRDefault="006F3709">
            <w:pPr>
              <w:rPr>
                <w:rFonts w:ascii="Times New Roman" w:hAnsi="Times New Roman" w:cs="Times New Roman"/>
                <w:iCs/>
              </w:rPr>
            </w:pPr>
          </w:p>
        </w:tc>
        <w:tc>
          <w:tcPr>
            <w:tcW w:w="1027" w:type="dxa"/>
          </w:tcPr>
          <w:p w14:paraId="42385551" w14:textId="77777777" w:rsidR="006F3709" w:rsidRPr="00731DBE" w:rsidRDefault="006F3709" w:rsidP="001526EC">
            <w:pPr>
              <w:jc w:val="center"/>
              <w:rPr>
                <w:rFonts w:ascii="Times New Roman" w:hAnsi="Times New Roman" w:cs="Times New Roman"/>
                <w:iCs/>
              </w:rPr>
            </w:pPr>
          </w:p>
        </w:tc>
        <w:tc>
          <w:tcPr>
            <w:tcW w:w="955" w:type="dxa"/>
          </w:tcPr>
          <w:p w14:paraId="062DDA4C" w14:textId="77777777" w:rsidR="006F3709" w:rsidRPr="00731DBE" w:rsidRDefault="006F3709" w:rsidP="001526EC">
            <w:pPr>
              <w:jc w:val="center"/>
              <w:rPr>
                <w:rFonts w:ascii="Times New Roman" w:hAnsi="Times New Roman" w:cs="Times New Roman"/>
                <w:iCs/>
              </w:rPr>
            </w:pPr>
          </w:p>
        </w:tc>
        <w:tc>
          <w:tcPr>
            <w:tcW w:w="1141" w:type="dxa"/>
          </w:tcPr>
          <w:p w14:paraId="281C4F3B" w14:textId="77777777" w:rsidR="006F3709" w:rsidRPr="00731DBE" w:rsidRDefault="006F3709" w:rsidP="001526EC">
            <w:pPr>
              <w:jc w:val="center"/>
              <w:rPr>
                <w:rFonts w:ascii="Times New Roman" w:hAnsi="Times New Roman" w:cs="Times New Roman"/>
                <w:iCs/>
              </w:rPr>
            </w:pPr>
          </w:p>
        </w:tc>
      </w:tr>
      <w:tr w:rsidR="006F3709" w:rsidRPr="00731DBE" w14:paraId="1864C5CC" w14:textId="77777777" w:rsidTr="006F3709">
        <w:tc>
          <w:tcPr>
            <w:tcW w:w="2985" w:type="dxa"/>
          </w:tcPr>
          <w:p w14:paraId="609DBB8F" w14:textId="3FFF52DA"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Bakım Onarım Giderleri</w:t>
            </w:r>
          </w:p>
        </w:tc>
        <w:tc>
          <w:tcPr>
            <w:tcW w:w="1051" w:type="dxa"/>
          </w:tcPr>
          <w:p w14:paraId="1E313F08" w14:textId="77777777" w:rsidR="006F3709" w:rsidRPr="00731DBE" w:rsidRDefault="006F3709">
            <w:pPr>
              <w:rPr>
                <w:rFonts w:ascii="Times New Roman" w:hAnsi="Times New Roman" w:cs="Times New Roman"/>
                <w:iCs/>
              </w:rPr>
            </w:pPr>
          </w:p>
        </w:tc>
        <w:tc>
          <w:tcPr>
            <w:tcW w:w="813" w:type="dxa"/>
          </w:tcPr>
          <w:p w14:paraId="63DFFC84" w14:textId="77777777" w:rsidR="006F3709" w:rsidRPr="00731DBE" w:rsidRDefault="006F3709">
            <w:pPr>
              <w:rPr>
                <w:rFonts w:ascii="Times New Roman" w:hAnsi="Times New Roman" w:cs="Times New Roman"/>
                <w:iCs/>
              </w:rPr>
            </w:pPr>
          </w:p>
        </w:tc>
        <w:tc>
          <w:tcPr>
            <w:tcW w:w="813" w:type="dxa"/>
          </w:tcPr>
          <w:p w14:paraId="4FFD8D77" w14:textId="580C1DCC" w:rsidR="006F3709" w:rsidRPr="00731DBE" w:rsidRDefault="006F3709">
            <w:pPr>
              <w:rPr>
                <w:rFonts w:ascii="Times New Roman" w:hAnsi="Times New Roman" w:cs="Times New Roman"/>
                <w:iCs/>
              </w:rPr>
            </w:pPr>
          </w:p>
        </w:tc>
        <w:tc>
          <w:tcPr>
            <w:tcW w:w="951" w:type="dxa"/>
          </w:tcPr>
          <w:p w14:paraId="624BE6D4" w14:textId="0ABEACF3" w:rsidR="006F3709" w:rsidRPr="00731DBE" w:rsidRDefault="006F3709">
            <w:pPr>
              <w:rPr>
                <w:rFonts w:ascii="Times New Roman" w:hAnsi="Times New Roman" w:cs="Times New Roman"/>
                <w:iCs/>
              </w:rPr>
            </w:pPr>
          </w:p>
        </w:tc>
        <w:tc>
          <w:tcPr>
            <w:tcW w:w="1027" w:type="dxa"/>
          </w:tcPr>
          <w:p w14:paraId="14E33374" w14:textId="77777777" w:rsidR="006F3709" w:rsidRPr="00731DBE" w:rsidRDefault="006F3709" w:rsidP="001526EC">
            <w:pPr>
              <w:jc w:val="center"/>
              <w:rPr>
                <w:rFonts w:ascii="Times New Roman" w:hAnsi="Times New Roman" w:cs="Times New Roman"/>
                <w:iCs/>
              </w:rPr>
            </w:pPr>
          </w:p>
        </w:tc>
        <w:tc>
          <w:tcPr>
            <w:tcW w:w="955" w:type="dxa"/>
          </w:tcPr>
          <w:p w14:paraId="6B3993D9" w14:textId="77777777" w:rsidR="006F3709" w:rsidRPr="00731DBE" w:rsidRDefault="006F3709" w:rsidP="001526EC">
            <w:pPr>
              <w:jc w:val="center"/>
              <w:rPr>
                <w:rFonts w:ascii="Times New Roman" w:hAnsi="Times New Roman" w:cs="Times New Roman"/>
                <w:iCs/>
              </w:rPr>
            </w:pPr>
          </w:p>
        </w:tc>
        <w:tc>
          <w:tcPr>
            <w:tcW w:w="1141" w:type="dxa"/>
          </w:tcPr>
          <w:p w14:paraId="1AE9DA34" w14:textId="77777777" w:rsidR="006F3709" w:rsidRPr="00731DBE" w:rsidRDefault="006F3709" w:rsidP="001526EC">
            <w:pPr>
              <w:jc w:val="center"/>
              <w:rPr>
                <w:rFonts w:ascii="Times New Roman" w:hAnsi="Times New Roman" w:cs="Times New Roman"/>
                <w:iCs/>
              </w:rPr>
            </w:pPr>
          </w:p>
        </w:tc>
      </w:tr>
      <w:tr w:rsidR="006F3709" w:rsidRPr="00731DBE" w14:paraId="7D594887" w14:textId="77777777" w:rsidTr="006F3709">
        <w:tc>
          <w:tcPr>
            <w:tcW w:w="2985" w:type="dxa"/>
          </w:tcPr>
          <w:p w14:paraId="6D04F2D5" w14:textId="0FBC3942"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Genel Giderler</w:t>
            </w:r>
          </w:p>
        </w:tc>
        <w:tc>
          <w:tcPr>
            <w:tcW w:w="1051" w:type="dxa"/>
          </w:tcPr>
          <w:p w14:paraId="71E4B968" w14:textId="77777777" w:rsidR="006F3709" w:rsidRPr="00731DBE" w:rsidRDefault="006F3709">
            <w:pPr>
              <w:rPr>
                <w:rFonts w:ascii="Times New Roman" w:hAnsi="Times New Roman" w:cs="Times New Roman"/>
                <w:iCs/>
              </w:rPr>
            </w:pPr>
          </w:p>
        </w:tc>
        <w:tc>
          <w:tcPr>
            <w:tcW w:w="813" w:type="dxa"/>
          </w:tcPr>
          <w:p w14:paraId="1A980DA0" w14:textId="77777777" w:rsidR="006F3709" w:rsidRPr="00731DBE" w:rsidRDefault="006F3709">
            <w:pPr>
              <w:rPr>
                <w:rFonts w:ascii="Times New Roman" w:hAnsi="Times New Roman" w:cs="Times New Roman"/>
                <w:iCs/>
              </w:rPr>
            </w:pPr>
          </w:p>
        </w:tc>
        <w:tc>
          <w:tcPr>
            <w:tcW w:w="813" w:type="dxa"/>
          </w:tcPr>
          <w:p w14:paraId="3558EC57" w14:textId="22E732E4" w:rsidR="006F3709" w:rsidRPr="00731DBE" w:rsidRDefault="006F3709">
            <w:pPr>
              <w:rPr>
                <w:rFonts w:ascii="Times New Roman" w:hAnsi="Times New Roman" w:cs="Times New Roman"/>
                <w:iCs/>
              </w:rPr>
            </w:pPr>
          </w:p>
        </w:tc>
        <w:tc>
          <w:tcPr>
            <w:tcW w:w="951" w:type="dxa"/>
          </w:tcPr>
          <w:p w14:paraId="6EA9B780" w14:textId="4D28E7FE" w:rsidR="006F3709" w:rsidRPr="00731DBE" w:rsidRDefault="006F3709">
            <w:pPr>
              <w:rPr>
                <w:rFonts w:ascii="Times New Roman" w:hAnsi="Times New Roman" w:cs="Times New Roman"/>
                <w:iCs/>
              </w:rPr>
            </w:pPr>
          </w:p>
        </w:tc>
        <w:tc>
          <w:tcPr>
            <w:tcW w:w="1027" w:type="dxa"/>
          </w:tcPr>
          <w:p w14:paraId="7FF198EA" w14:textId="77777777" w:rsidR="006F3709" w:rsidRPr="00731DBE" w:rsidRDefault="006F3709" w:rsidP="001526EC">
            <w:pPr>
              <w:jc w:val="center"/>
              <w:rPr>
                <w:rFonts w:ascii="Times New Roman" w:hAnsi="Times New Roman" w:cs="Times New Roman"/>
                <w:iCs/>
              </w:rPr>
            </w:pPr>
          </w:p>
        </w:tc>
        <w:tc>
          <w:tcPr>
            <w:tcW w:w="955" w:type="dxa"/>
          </w:tcPr>
          <w:p w14:paraId="72844D1B" w14:textId="77777777" w:rsidR="006F3709" w:rsidRPr="00731DBE" w:rsidRDefault="006F3709" w:rsidP="001526EC">
            <w:pPr>
              <w:jc w:val="center"/>
              <w:rPr>
                <w:rFonts w:ascii="Times New Roman" w:hAnsi="Times New Roman" w:cs="Times New Roman"/>
                <w:iCs/>
              </w:rPr>
            </w:pPr>
          </w:p>
        </w:tc>
        <w:tc>
          <w:tcPr>
            <w:tcW w:w="1141" w:type="dxa"/>
          </w:tcPr>
          <w:p w14:paraId="588EE7A3" w14:textId="77777777" w:rsidR="006F3709" w:rsidRPr="00731DBE" w:rsidRDefault="006F3709" w:rsidP="001526EC">
            <w:pPr>
              <w:jc w:val="center"/>
              <w:rPr>
                <w:rFonts w:ascii="Times New Roman" w:hAnsi="Times New Roman" w:cs="Times New Roman"/>
                <w:iCs/>
              </w:rPr>
            </w:pPr>
          </w:p>
        </w:tc>
      </w:tr>
      <w:tr w:rsidR="006F3709" w:rsidRPr="00731DBE" w14:paraId="7B7765B3" w14:textId="77777777" w:rsidTr="006F3709">
        <w:tc>
          <w:tcPr>
            <w:tcW w:w="2985" w:type="dxa"/>
          </w:tcPr>
          <w:p w14:paraId="65406DF5" w14:textId="663B221C"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Beklenmeyen Giderler</w:t>
            </w:r>
          </w:p>
        </w:tc>
        <w:tc>
          <w:tcPr>
            <w:tcW w:w="1051" w:type="dxa"/>
          </w:tcPr>
          <w:p w14:paraId="73C74736" w14:textId="77777777" w:rsidR="006F3709" w:rsidRPr="00731DBE" w:rsidRDefault="006F3709">
            <w:pPr>
              <w:rPr>
                <w:rFonts w:ascii="Times New Roman" w:hAnsi="Times New Roman" w:cs="Times New Roman"/>
                <w:iCs/>
              </w:rPr>
            </w:pPr>
          </w:p>
        </w:tc>
        <w:tc>
          <w:tcPr>
            <w:tcW w:w="813" w:type="dxa"/>
          </w:tcPr>
          <w:p w14:paraId="430E065A" w14:textId="77777777" w:rsidR="006F3709" w:rsidRPr="00731DBE" w:rsidRDefault="006F3709">
            <w:pPr>
              <w:rPr>
                <w:rFonts w:ascii="Times New Roman" w:hAnsi="Times New Roman" w:cs="Times New Roman"/>
                <w:iCs/>
              </w:rPr>
            </w:pPr>
          </w:p>
        </w:tc>
        <w:tc>
          <w:tcPr>
            <w:tcW w:w="813" w:type="dxa"/>
          </w:tcPr>
          <w:p w14:paraId="68D183BF" w14:textId="564F80D3" w:rsidR="006F3709" w:rsidRPr="00731DBE" w:rsidRDefault="006F3709">
            <w:pPr>
              <w:rPr>
                <w:rFonts w:ascii="Times New Roman" w:hAnsi="Times New Roman" w:cs="Times New Roman"/>
                <w:iCs/>
              </w:rPr>
            </w:pPr>
          </w:p>
        </w:tc>
        <w:tc>
          <w:tcPr>
            <w:tcW w:w="951" w:type="dxa"/>
          </w:tcPr>
          <w:p w14:paraId="3F03E272" w14:textId="2F6FA31E" w:rsidR="006F3709" w:rsidRPr="00731DBE" w:rsidRDefault="006F3709">
            <w:pPr>
              <w:rPr>
                <w:rFonts w:ascii="Times New Roman" w:hAnsi="Times New Roman" w:cs="Times New Roman"/>
                <w:iCs/>
              </w:rPr>
            </w:pPr>
          </w:p>
        </w:tc>
        <w:tc>
          <w:tcPr>
            <w:tcW w:w="1027" w:type="dxa"/>
          </w:tcPr>
          <w:p w14:paraId="131304C3" w14:textId="77777777" w:rsidR="006F3709" w:rsidRPr="00731DBE" w:rsidRDefault="006F3709" w:rsidP="001526EC">
            <w:pPr>
              <w:jc w:val="center"/>
              <w:rPr>
                <w:rFonts w:ascii="Times New Roman" w:hAnsi="Times New Roman" w:cs="Times New Roman"/>
                <w:iCs/>
              </w:rPr>
            </w:pPr>
          </w:p>
        </w:tc>
        <w:tc>
          <w:tcPr>
            <w:tcW w:w="955" w:type="dxa"/>
          </w:tcPr>
          <w:p w14:paraId="5BAA5C0B" w14:textId="77777777" w:rsidR="006F3709" w:rsidRPr="00731DBE" w:rsidRDefault="006F3709" w:rsidP="001526EC">
            <w:pPr>
              <w:jc w:val="center"/>
              <w:rPr>
                <w:rFonts w:ascii="Times New Roman" w:hAnsi="Times New Roman" w:cs="Times New Roman"/>
                <w:iCs/>
              </w:rPr>
            </w:pPr>
          </w:p>
        </w:tc>
        <w:tc>
          <w:tcPr>
            <w:tcW w:w="1141" w:type="dxa"/>
          </w:tcPr>
          <w:p w14:paraId="3199FC78" w14:textId="77777777" w:rsidR="006F3709" w:rsidRPr="00731DBE" w:rsidRDefault="006F3709" w:rsidP="001526EC">
            <w:pPr>
              <w:jc w:val="center"/>
              <w:rPr>
                <w:rFonts w:ascii="Times New Roman" w:hAnsi="Times New Roman" w:cs="Times New Roman"/>
                <w:iCs/>
              </w:rPr>
            </w:pPr>
          </w:p>
        </w:tc>
      </w:tr>
      <w:tr w:rsidR="006F3709" w:rsidRPr="00731DBE" w14:paraId="4F303009" w14:textId="77777777" w:rsidTr="006F3709">
        <w:tc>
          <w:tcPr>
            <w:tcW w:w="4036" w:type="dxa"/>
            <w:gridSpan w:val="2"/>
          </w:tcPr>
          <w:p w14:paraId="412626F9" w14:textId="32564297" w:rsidR="006F3709" w:rsidRPr="00177047" w:rsidRDefault="006F3709" w:rsidP="001526EC">
            <w:pPr>
              <w:rPr>
                <w:rFonts w:ascii="Times New Roman" w:hAnsi="Times New Roman" w:cs="Times New Roman"/>
                <w:b/>
                <w:iCs/>
                <w:color w:val="0070C0"/>
                <w:sz w:val="16"/>
                <w:szCs w:val="18"/>
              </w:rPr>
            </w:pPr>
            <w:proofErr w:type="spellStart"/>
            <w:r w:rsidRPr="00177047">
              <w:rPr>
                <w:rFonts w:ascii="Times New Roman" w:hAnsi="Times New Roman" w:cs="Times New Roman"/>
                <w:b/>
                <w:iCs/>
                <w:color w:val="0070C0"/>
                <w:sz w:val="16"/>
                <w:szCs w:val="18"/>
              </w:rPr>
              <w:t>G1</w:t>
            </w:r>
            <w:proofErr w:type="spellEnd"/>
            <w:r w:rsidRPr="00177047">
              <w:rPr>
                <w:rFonts w:ascii="Times New Roman" w:hAnsi="Times New Roman" w:cs="Times New Roman"/>
                <w:b/>
                <w:iCs/>
                <w:color w:val="0070C0"/>
                <w:sz w:val="16"/>
                <w:szCs w:val="18"/>
              </w:rPr>
              <w:t>. KURULU KAPASİTEDE YILLIK ÜRETİM GİDERLERİ (1…10)</w:t>
            </w:r>
          </w:p>
        </w:tc>
        <w:tc>
          <w:tcPr>
            <w:tcW w:w="813" w:type="dxa"/>
          </w:tcPr>
          <w:p w14:paraId="59263393" w14:textId="77777777" w:rsidR="006F3709" w:rsidRPr="00991206" w:rsidRDefault="006F3709" w:rsidP="001526EC">
            <w:pPr>
              <w:rPr>
                <w:rFonts w:ascii="Times New Roman" w:hAnsi="Times New Roman" w:cs="Times New Roman"/>
                <w:b/>
                <w:iCs/>
                <w:color w:val="0070C0"/>
                <w:sz w:val="18"/>
              </w:rPr>
            </w:pPr>
          </w:p>
        </w:tc>
        <w:tc>
          <w:tcPr>
            <w:tcW w:w="813" w:type="dxa"/>
          </w:tcPr>
          <w:p w14:paraId="5C7DC2C3" w14:textId="0C169386" w:rsidR="006F3709" w:rsidRPr="00991206" w:rsidRDefault="006F3709" w:rsidP="001526EC">
            <w:pPr>
              <w:rPr>
                <w:rFonts w:ascii="Times New Roman" w:hAnsi="Times New Roman" w:cs="Times New Roman"/>
                <w:b/>
                <w:iCs/>
                <w:color w:val="0070C0"/>
                <w:sz w:val="18"/>
              </w:rPr>
            </w:pPr>
          </w:p>
        </w:tc>
        <w:tc>
          <w:tcPr>
            <w:tcW w:w="951" w:type="dxa"/>
          </w:tcPr>
          <w:p w14:paraId="6FB1FAEA" w14:textId="48B82C06" w:rsidR="006F3709" w:rsidRPr="00991206" w:rsidRDefault="006F3709" w:rsidP="001526EC">
            <w:pPr>
              <w:rPr>
                <w:rFonts w:ascii="Times New Roman" w:hAnsi="Times New Roman" w:cs="Times New Roman"/>
                <w:b/>
                <w:iCs/>
                <w:color w:val="0070C0"/>
                <w:sz w:val="18"/>
              </w:rPr>
            </w:pPr>
          </w:p>
        </w:tc>
        <w:tc>
          <w:tcPr>
            <w:tcW w:w="1027" w:type="dxa"/>
          </w:tcPr>
          <w:p w14:paraId="19F3E8C2" w14:textId="77777777" w:rsidR="006F3709" w:rsidRPr="00991206" w:rsidRDefault="006F3709" w:rsidP="001526EC">
            <w:pPr>
              <w:rPr>
                <w:rFonts w:ascii="Times New Roman" w:hAnsi="Times New Roman" w:cs="Times New Roman"/>
                <w:b/>
                <w:iCs/>
                <w:color w:val="0070C0"/>
                <w:sz w:val="18"/>
              </w:rPr>
            </w:pPr>
          </w:p>
        </w:tc>
        <w:tc>
          <w:tcPr>
            <w:tcW w:w="955" w:type="dxa"/>
          </w:tcPr>
          <w:p w14:paraId="3D3516CB" w14:textId="77777777" w:rsidR="006F3709" w:rsidRPr="00991206" w:rsidRDefault="006F3709" w:rsidP="001526EC">
            <w:pPr>
              <w:rPr>
                <w:rFonts w:ascii="Times New Roman" w:hAnsi="Times New Roman" w:cs="Times New Roman"/>
                <w:b/>
                <w:iCs/>
                <w:color w:val="0070C0"/>
                <w:sz w:val="18"/>
              </w:rPr>
            </w:pPr>
          </w:p>
        </w:tc>
        <w:tc>
          <w:tcPr>
            <w:tcW w:w="1141" w:type="dxa"/>
          </w:tcPr>
          <w:p w14:paraId="3A905C42" w14:textId="7FE3EEA2" w:rsidR="006F3709" w:rsidRPr="00991206" w:rsidRDefault="006F3709" w:rsidP="001526EC">
            <w:pPr>
              <w:rPr>
                <w:rFonts w:ascii="Times New Roman" w:hAnsi="Times New Roman" w:cs="Times New Roman"/>
                <w:b/>
                <w:iCs/>
                <w:color w:val="0070C0"/>
                <w:sz w:val="18"/>
              </w:rPr>
            </w:pPr>
          </w:p>
        </w:tc>
      </w:tr>
      <w:tr w:rsidR="006F3709" w:rsidRPr="00731DBE" w14:paraId="6D602B2B" w14:textId="77777777" w:rsidTr="006F3709">
        <w:tc>
          <w:tcPr>
            <w:tcW w:w="2985" w:type="dxa"/>
          </w:tcPr>
          <w:p w14:paraId="06AF9DDE" w14:textId="3E20C1A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Satış ve Pazarlama Giderleri</w:t>
            </w:r>
          </w:p>
        </w:tc>
        <w:tc>
          <w:tcPr>
            <w:tcW w:w="1051" w:type="dxa"/>
          </w:tcPr>
          <w:p w14:paraId="1A4803E6" w14:textId="77777777" w:rsidR="006F3709" w:rsidRPr="00731DBE" w:rsidRDefault="006F3709">
            <w:pPr>
              <w:rPr>
                <w:rFonts w:ascii="Times New Roman" w:hAnsi="Times New Roman" w:cs="Times New Roman"/>
                <w:iCs/>
              </w:rPr>
            </w:pPr>
          </w:p>
        </w:tc>
        <w:tc>
          <w:tcPr>
            <w:tcW w:w="813" w:type="dxa"/>
          </w:tcPr>
          <w:p w14:paraId="66B282D4" w14:textId="77777777" w:rsidR="006F3709" w:rsidRPr="00731DBE" w:rsidRDefault="006F3709">
            <w:pPr>
              <w:rPr>
                <w:rFonts w:ascii="Times New Roman" w:hAnsi="Times New Roman" w:cs="Times New Roman"/>
                <w:iCs/>
              </w:rPr>
            </w:pPr>
          </w:p>
        </w:tc>
        <w:tc>
          <w:tcPr>
            <w:tcW w:w="813" w:type="dxa"/>
          </w:tcPr>
          <w:p w14:paraId="6DD917F5" w14:textId="29957B93" w:rsidR="006F3709" w:rsidRPr="00731DBE" w:rsidRDefault="006F3709">
            <w:pPr>
              <w:rPr>
                <w:rFonts w:ascii="Times New Roman" w:hAnsi="Times New Roman" w:cs="Times New Roman"/>
                <w:iCs/>
              </w:rPr>
            </w:pPr>
          </w:p>
        </w:tc>
        <w:tc>
          <w:tcPr>
            <w:tcW w:w="951" w:type="dxa"/>
          </w:tcPr>
          <w:p w14:paraId="57CA5583" w14:textId="5FA591D9" w:rsidR="006F3709" w:rsidRPr="00731DBE" w:rsidRDefault="006F3709">
            <w:pPr>
              <w:rPr>
                <w:rFonts w:ascii="Times New Roman" w:hAnsi="Times New Roman" w:cs="Times New Roman"/>
                <w:iCs/>
              </w:rPr>
            </w:pPr>
          </w:p>
        </w:tc>
        <w:tc>
          <w:tcPr>
            <w:tcW w:w="1027" w:type="dxa"/>
          </w:tcPr>
          <w:p w14:paraId="083F5CF5" w14:textId="654D9B66"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c>
          <w:tcPr>
            <w:tcW w:w="955" w:type="dxa"/>
          </w:tcPr>
          <w:p w14:paraId="01DDD8BB" w14:textId="67E8E0CB"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c>
          <w:tcPr>
            <w:tcW w:w="1141" w:type="dxa"/>
          </w:tcPr>
          <w:p w14:paraId="36D03A7A" w14:textId="4005F3FE"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r>
      <w:tr w:rsidR="006F3709" w:rsidRPr="00731DBE" w14:paraId="5B5CBF52" w14:textId="77777777" w:rsidTr="006F3709">
        <w:tc>
          <w:tcPr>
            <w:tcW w:w="2985" w:type="dxa"/>
          </w:tcPr>
          <w:p w14:paraId="1D650117" w14:textId="3E8AB9D4" w:rsidR="006F3709" w:rsidRPr="00177047" w:rsidRDefault="006F3709" w:rsidP="00177047">
            <w:pPr>
              <w:rPr>
                <w:rFonts w:ascii="Times New Roman" w:hAnsi="Times New Roman" w:cs="Times New Roman"/>
                <w:iCs/>
                <w:sz w:val="16"/>
                <w:szCs w:val="18"/>
              </w:rPr>
            </w:pPr>
            <w:proofErr w:type="spellStart"/>
            <w:r w:rsidRPr="00177047">
              <w:rPr>
                <w:rFonts w:ascii="Times New Roman" w:hAnsi="Times New Roman" w:cs="Times New Roman"/>
                <w:b/>
                <w:iCs/>
                <w:color w:val="0070C0"/>
                <w:sz w:val="16"/>
                <w:szCs w:val="18"/>
              </w:rPr>
              <w:t>G2</w:t>
            </w:r>
            <w:proofErr w:type="spellEnd"/>
            <w:r w:rsidRPr="00177047">
              <w:rPr>
                <w:rFonts w:ascii="Times New Roman" w:hAnsi="Times New Roman" w:cs="Times New Roman"/>
                <w:b/>
                <w:iCs/>
                <w:color w:val="0070C0"/>
                <w:sz w:val="16"/>
                <w:szCs w:val="18"/>
              </w:rPr>
              <w:t xml:space="preserve">. KURULU </w:t>
            </w:r>
            <w:proofErr w:type="spellStart"/>
            <w:r w:rsidRPr="00177047">
              <w:rPr>
                <w:rFonts w:ascii="Times New Roman" w:hAnsi="Times New Roman" w:cs="Times New Roman"/>
                <w:b/>
                <w:iCs/>
                <w:color w:val="0070C0"/>
                <w:sz w:val="16"/>
                <w:szCs w:val="18"/>
              </w:rPr>
              <w:t>KAPASİDE</w:t>
            </w:r>
            <w:proofErr w:type="spellEnd"/>
            <w:r w:rsidRPr="00177047">
              <w:rPr>
                <w:rFonts w:ascii="Times New Roman" w:hAnsi="Times New Roman" w:cs="Times New Roman"/>
                <w:b/>
                <w:iCs/>
                <w:color w:val="0070C0"/>
                <w:sz w:val="16"/>
                <w:szCs w:val="18"/>
              </w:rPr>
              <w:t xml:space="preserve"> YILLIK İŞLETME GİDERLERİ (</w:t>
            </w:r>
            <w:proofErr w:type="spellStart"/>
            <w:r w:rsidRPr="00177047">
              <w:rPr>
                <w:rFonts w:ascii="Times New Roman" w:hAnsi="Times New Roman" w:cs="Times New Roman"/>
                <w:b/>
                <w:iCs/>
                <w:color w:val="0070C0"/>
                <w:sz w:val="16"/>
                <w:szCs w:val="18"/>
              </w:rPr>
              <w:t>G1</w:t>
            </w:r>
            <w:proofErr w:type="spellEnd"/>
            <w:r w:rsidRPr="00177047">
              <w:rPr>
                <w:rFonts w:ascii="Times New Roman" w:hAnsi="Times New Roman" w:cs="Times New Roman"/>
                <w:b/>
                <w:iCs/>
                <w:color w:val="0070C0"/>
                <w:sz w:val="16"/>
                <w:szCs w:val="18"/>
              </w:rPr>
              <w:t>…11)</w:t>
            </w:r>
          </w:p>
        </w:tc>
        <w:tc>
          <w:tcPr>
            <w:tcW w:w="1051" w:type="dxa"/>
          </w:tcPr>
          <w:p w14:paraId="46E79B8F" w14:textId="77777777" w:rsidR="006F3709" w:rsidRPr="00731DBE" w:rsidRDefault="006F3709">
            <w:pPr>
              <w:rPr>
                <w:rFonts w:ascii="Times New Roman" w:hAnsi="Times New Roman" w:cs="Times New Roman"/>
                <w:iCs/>
              </w:rPr>
            </w:pPr>
          </w:p>
        </w:tc>
        <w:tc>
          <w:tcPr>
            <w:tcW w:w="813" w:type="dxa"/>
          </w:tcPr>
          <w:p w14:paraId="058B8921" w14:textId="77777777" w:rsidR="006F3709" w:rsidRPr="00731DBE" w:rsidRDefault="006F3709">
            <w:pPr>
              <w:rPr>
                <w:rFonts w:ascii="Times New Roman" w:hAnsi="Times New Roman" w:cs="Times New Roman"/>
                <w:iCs/>
              </w:rPr>
            </w:pPr>
          </w:p>
        </w:tc>
        <w:tc>
          <w:tcPr>
            <w:tcW w:w="813" w:type="dxa"/>
          </w:tcPr>
          <w:p w14:paraId="094C8925" w14:textId="6951E358" w:rsidR="006F3709" w:rsidRPr="00731DBE" w:rsidRDefault="006F3709">
            <w:pPr>
              <w:rPr>
                <w:rFonts w:ascii="Times New Roman" w:hAnsi="Times New Roman" w:cs="Times New Roman"/>
                <w:iCs/>
              </w:rPr>
            </w:pPr>
          </w:p>
        </w:tc>
        <w:tc>
          <w:tcPr>
            <w:tcW w:w="951" w:type="dxa"/>
          </w:tcPr>
          <w:p w14:paraId="3E478C60" w14:textId="3C7901F3" w:rsidR="006F3709" w:rsidRPr="00731DBE" w:rsidRDefault="006F3709">
            <w:pPr>
              <w:rPr>
                <w:rFonts w:ascii="Times New Roman" w:hAnsi="Times New Roman" w:cs="Times New Roman"/>
                <w:iCs/>
              </w:rPr>
            </w:pPr>
          </w:p>
        </w:tc>
        <w:tc>
          <w:tcPr>
            <w:tcW w:w="1027" w:type="dxa"/>
          </w:tcPr>
          <w:p w14:paraId="59E10708" w14:textId="77777777" w:rsidR="006F3709" w:rsidRPr="00731DBE" w:rsidRDefault="006F3709" w:rsidP="001526EC">
            <w:pPr>
              <w:jc w:val="center"/>
              <w:rPr>
                <w:rFonts w:ascii="Times New Roman" w:hAnsi="Times New Roman" w:cs="Times New Roman"/>
                <w:iCs/>
              </w:rPr>
            </w:pPr>
          </w:p>
        </w:tc>
        <w:tc>
          <w:tcPr>
            <w:tcW w:w="955" w:type="dxa"/>
          </w:tcPr>
          <w:p w14:paraId="28D794AD" w14:textId="77777777" w:rsidR="006F3709" w:rsidRPr="00731DBE" w:rsidRDefault="006F3709" w:rsidP="001526EC">
            <w:pPr>
              <w:jc w:val="center"/>
              <w:rPr>
                <w:rFonts w:ascii="Times New Roman" w:hAnsi="Times New Roman" w:cs="Times New Roman"/>
                <w:iCs/>
              </w:rPr>
            </w:pPr>
          </w:p>
        </w:tc>
        <w:tc>
          <w:tcPr>
            <w:tcW w:w="1141" w:type="dxa"/>
          </w:tcPr>
          <w:p w14:paraId="716F715C" w14:textId="77777777" w:rsidR="006F3709" w:rsidRPr="00731DBE" w:rsidRDefault="006F3709" w:rsidP="001526EC">
            <w:pPr>
              <w:jc w:val="center"/>
              <w:rPr>
                <w:rFonts w:ascii="Times New Roman" w:hAnsi="Times New Roman" w:cs="Times New Roman"/>
                <w:iCs/>
              </w:rPr>
            </w:pPr>
          </w:p>
        </w:tc>
      </w:tr>
    </w:tbl>
    <w:p w14:paraId="34E9CC29" w14:textId="6B652465" w:rsidR="00650C14" w:rsidRDefault="00650C14">
      <w:pPr>
        <w:rPr>
          <w:rFonts w:ascii="Times New Roman" w:hAnsi="Times New Roman" w:cs="Times New Roman"/>
          <w:iCs/>
          <w:sz w:val="24"/>
          <w:szCs w:val="24"/>
        </w:rPr>
      </w:pPr>
      <w:r>
        <w:rPr>
          <w:rFonts w:ascii="Times New Roman" w:hAnsi="Times New Roman" w:cs="Times New Roman"/>
          <w:iCs/>
          <w:sz w:val="24"/>
          <w:szCs w:val="24"/>
        </w:rPr>
        <w:br w:type="page"/>
      </w:r>
    </w:p>
    <w:p w14:paraId="45D73A96" w14:textId="77777777" w:rsidR="0068616A" w:rsidRPr="00020151" w:rsidRDefault="0068616A" w:rsidP="0068616A">
      <w:pPr>
        <w:spacing w:after="0" w:line="240" w:lineRule="auto"/>
        <w:jc w:val="both"/>
        <w:rPr>
          <w:rFonts w:ascii="Times New Roman" w:hAnsi="Times New Roman" w:cs="Times New Roman"/>
          <w:iCs/>
          <w:sz w:val="24"/>
          <w:szCs w:val="24"/>
        </w:rPr>
      </w:pPr>
    </w:p>
    <w:p w14:paraId="42380961" w14:textId="2FB41FA1" w:rsidR="0068616A" w:rsidRPr="00020151" w:rsidRDefault="0068616A" w:rsidP="0068616A">
      <w:pPr>
        <w:spacing w:after="0" w:line="240" w:lineRule="auto"/>
        <w:jc w:val="both"/>
        <w:rPr>
          <w:rFonts w:ascii="Times New Roman" w:hAnsi="Times New Roman" w:cs="Times New Roman"/>
          <w:iCs/>
          <w:sz w:val="24"/>
          <w:szCs w:val="24"/>
        </w:rPr>
      </w:pPr>
    </w:p>
    <w:p w14:paraId="0AFCB831" w14:textId="77777777" w:rsidR="0068616A" w:rsidRPr="002809E7" w:rsidRDefault="0068616A" w:rsidP="001736E0">
      <w:pPr>
        <w:pStyle w:val="Balk2"/>
        <w:rPr>
          <w:rFonts w:ascii="Arial" w:hAnsi="Arial" w:cs="Arial"/>
        </w:rPr>
      </w:pPr>
      <w:bookmarkStart w:id="42" w:name="_Toc166511728"/>
      <w:r w:rsidRPr="002809E7">
        <w:rPr>
          <w:rFonts w:ascii="Arial" w:hAnsi="Arial" w:cs="Arial"/>
        </w:rPr>
        <w:t>6.9. İşletme Sermayesi İhtiyacı ve Toplam Yatırım Tutarının Hesaplanması</w:t>
      </w:r>
      <w:bookmarkEnd w:id="42"/>
    </w:p>
    <w:p w14:paraId="1C32F63C"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İşletme sermayesi, işletme giderlerinin bir fonksiyonu olarak hesaplanmalıdır. Yatırımın mal veya hizmet üretebilmesi için hammadde, yardımcı madde, elektrik, yakıt, su, insan gücü gibi kaynaklar </w:t>
      </w:r>
      <w:proofErr w:type="gramStart"/>
      <w:r w:rsidRPr="00020151">
        <w:rPr>
          <w:rFonts w:ascii="Times New Roman" w:hAnsi="Times New Roman" w:cs="Times New Roman"/>
          <w:iCs/>
          <w:sz w:val="24"/>
          <w:szCs w:val="24"/>
        </w:rPr>
        <w:t>ile,</w:t>
      </w:r>
      <w:proofErr w:type="gramEnd"/>
      <w:r w:rsidRPr="00020151">
        <w:rPr>
          <w:rFonts w:ascii="Times New Roman" w:hAnsi="Times New Roman" w:cs="Times New Roman"/>
          <w:iCs/>
          <w:sz w:val="24"/>
          <w:szCs w:val="24"/>
        </w:rPr>
        <w:t xml:space="preserve"> ayrıca ürettiği mal veya hizmeti pazara ulaştırıp satmak için gereksinim duyacağı harcamalar belirtilecektir.</w:t>
      </w:r>
    </w:p>
    <w:p w14:paraId="6A1D2BBE"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Toplam Yatırım tutarı hesaplanan başlangıç işletme sermayesi ile sabit yatırımın toplamından oluşur.</w:t>
      </w:r>
    </w:p>
    <w:p w14:paraId="7C2410F4" w14:textId="36AA79E6" w:rsidR="0068616A" w:rsidRDefault="0068616A" w:rsidP="003A65C3">
      <w:pPr>
        <w:spacing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3:</w:t>
      </w:r>
      <w:r w:rsidRPr="00020151">
        <w:rPr>
          <w:rFonts w:ascii="Times New Roman" w:hAnsi="Times New Roman" w:cs="Times New Roman"/>
          <w:iCs/>
          <w:sz w:val="24"/>
          <w:szCs w:val="24"/>
        </w:rPr>
        <w:t xml:space="preserve"> Toplam Yatırım Tablosu</w:t>
      </w:r>
    </w:p>
    <w:tbl>
      <w:tblPr>
        <w:tblStyle w:val="TabloKlavuzu"/>
        <w:tblW w:w="0" w:type="auto"/>
        <w:tblLayout w:type="fixed"/>
        <w:tblLook w:val="04A0" w:firstRow="1" w:lastRow="0" w:firstColumn="1" w:lastColumn="0" w:noHBand="0" w:noVBand="1"/>
      </w:tblPr>
      <w:tblGrid>
        <w:gridCol w:w="3964"/>
        <w:gridCol w:w="1134"/>
        <w:gridCol w:w="1134"/>
        <w:gridCol w:w="1134"/>
        <w:gridCol w:w="1134"/>
        <w:gridCol w:w="1134"/>
      </w:tblGrid>
      <w:tr w:rsidR="00360DB6" w14:paraId="42E4701B" w14:textId="77777777" w:rsidTr="009D2A6F">
        <w:tc>
          <w:tcPr>
            <w:tcW w:w="3964" w:type="dxa"/>
          </w:tcPr>
          <w:p w14:paraId="03C392C2" w14:textId="54D61CA6" w:rsidR="00360DB6" w:rsidRPr="009D2A6F" w:rsidRDefault="00360DB6" w:rsidP="00360DB6">
            <w:pPr>
              <w:jc w:val="both"/>
              <w:rPr>
                <w:rFonts w:ascii="Times New Roman" w:hAnsi="Times New Roman" w:cs="Times New Roman"/>
                <w:b/>
                <w:iCs/>
                <w:sz w:val="24"/>
                <w:szCs w:val="24"/>
              </w:rPr>
            </w:pPr>
            <w:r w:rsidRPr="009D2A6F">
              <w:rPr>
                <w:rFonts w:ascii="Times New Roman" w:hAnsi="Times New Roman" w:cs="Times New Roman"/>
                <w:b/>
                <w:iCs/>
                <w:sz w:val="24"/>
                <w:szCs w:val="24"/>
              </w:rPr>
              <w:t xml:space="preserve">Yıllar </w:t>
            </w:r>
          </w:p>
        </w:tc>
        <w:tc>
          <w:tcPr>
            <w:tcW w:w="2268" w:type="dxa"/>
            <w:gridSpan w:val="2"/>
            <w:vAlign w:val="center"/>
          </w:tcPr>
          <w:p w14:paraId="7021EA43" w14:textId="7E29C945"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268" w:type="dxa"/>
            <w:gridSpan w:val="2"/>
            <w:vAlign w:val="center"/>
          </w:tcPr>
          <w:p w14:paraId="04DE3623" w14:textId="241B6650" w:rsidR="00360DB6" w:rsidRDefault="00360DB6" w:rsidP="00360DB6">
            <w:pPr>
              <w:jc w:val="center"/>
              <w:rPr>
                <w:rFonts w:ascii="Times New Roman" w:hAnsi="Times New Roman" w:cs="Times New Roman"/>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5BCF8314" w14:textId="36C596E5" w:rsidR="00360DB6" w:rsidRDefault="00360DB6" w:rsidP="00360DB6">
            <w:pPr>
              <w:jc w:val="center"/>
              <w:rPr>
                <w:rFonts w:ascii="Times New Roman" w:hAnsi="Times New Roman" w:cs="Times New Roman"/>
                <w:iCs/>
                <w:sz w:val="24"/>
                <w:szCs w:val="24"/>
              </w:rPr>
            </w:pPr>
            <w:r>
              <w:rPr>
                <w:rFonts w:ascii="Times New Roman" w:hAnsi="Times New Roman"/>
                <w:b/>
                <w:spacing w:val="-1"/>
              </w:rPr>
              <w:t>TOPLAM</w:t>
            </w:r>
          </w:p>
        </w:tc>
      </w:tr>
      <w:tr w:rsidR="00360DB6" w14:paraId="35C5B49F" w14:textId="77777777" w:rsidTr="009D2A6F">
        <w:tc>
          <w:tcPr>
            <w:tcW w:w="3964" w:type="dxa"/>
          </w:tcPr>
          <w:p w14:paraId="50AD8D7B" w14:textId="6E057A1F" w:rsidR="00360DB6" w:rsidRPr="009D2A6F" w:rsidRDefault="00360DB6" w:rsidP="00360DB6">
            <w:pPr>
              <w:jc w:val="both"/>
              <w:rPr>
                <w:rFonts w:ascii="Times New Roman" w:hAnsi="Times New Roman" w:cs="Times New Roman"/>
                <w:b/>
                <w:iCs/>
                <w:sz w:val="24"/>
                <w:szCs w:val="24"/>
              </w:rPr>
            </w:pPr>
            <w:r w:rsidRPr="009D2A6F">
              <w:rPr>
                <w:rFonts w:ascii="Times New Roman" w:hAnsi="Times New Roman" w:cs="Times New Roman"/>
                <w:b/>
                <w:iCs/>
                <w:sz w:val="24"/>
                <w:szCs w:val="24"/>
              </w:rPr>
              <w:t>Yatırım Unsurları</w:t>
            </w:r>
          </w:p>
        </w:tc>
        <w:tc>
          <w:tcPr>
            <w:tcW w:w="1134" w:type="dxa"/>
            <w:vAlign w:val="center"/>
          </w:tcPr>
          <w:p w14:paraId="2D198113" w14:textId="4A30C37C" w:rsidR="00360DB6" w:rsidRDefault="00360DB6" w:rsidP="00360DB6">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46798421" w14:textId="4BC83D45"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3ECEB1BE" w14:textId="3B6771AE" w:rsidR="00360DB6" w:rsidRDefault="00360DB6" w:rsidP="00360DB6">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1A859201" w14:textId="0A80E9B8"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113EEAE3" w14:textId="77777777" w:rsidR="00360DB6" w:rsidRDefault="00360DB6" w:rsidP="00360DB6">
            <w:pPr>
              <w:jc w:val="center"/>
              <w:rPr>
                <w:rFonts w:ascii="Times New Roman" w:hAnsi="Times New Roman" w:cs="Times New Roman"/>
                <w:iCs/>
                <w:sz w:val="24"/>
                <w:szCs w:val="24"/>
              </w:rPr>
            </w:pPr>
          </w:p>
        </w:tc>
      </w:tr>
      <w:tr w:rsidR="00F37E8A" w14:paraId="717F5A27" w14:textId="77777777" w:rsidTr="009D2A6F">
        <w:tc>
          <w:tcPr>
            <w:tcW w:w="3964" w:type="dxa"/>
          </w:tcPr>
          <w:p w14:paraId="7CAF0D67" w14:textId="5D76A444"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A. Arsa Bedeli</w:t>
            </w:r>
          </w:p>
        </w:tc>
        <w:tc>
          <w:tcPr>
            <w:tcW w:w="1134" w:type="dxa"/>
            <w:vAlign w:val="center"/>
          </w:tcPr>
          <w:p w14:paraId="62A219DC"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7FC6E70F"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0C9B17FF"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34F45AB1"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1D4815F7" w14:textId="77777777" w:rsidR="00F37E8A" w:rsidRPr="009D2A6F" w:rsidRDefault="00F37E8A" w:rsidP="00360DB6">
            <w:pPr>
              <w:jc w:val="center"/>
              <w:rPr>
                <w:rFonts w:ascii="Times New Roman" w:hAnsi="Times New Roman" w:cs="Times New Roman"/>
                <w:b/>
                <w:iCs/>
                <w:sz w:val="24"/>
                <w:szCs w:val="24"/>
              </w:rPr>
            </w:pPr>
          </w:p>
        </w:tc>
      </w:tr>
      <w:tr w:rsidR="00F37E8A" w14:paraId="6B23512F" w14:textId="77777777" w:rsidTr="009D2A6F">
        <w:tc>
          <w:tcPr>
            <w:tcW w:w="3964" w:type="dxa"/>
          </w:tcPr>
          <w:p w14:paraId="3DB27790" w14:textId="314DC0CC"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B. Sabit Tesis Yatırımı</w:t>
            </w:r>
          </w:p>
        </w:tc>
        <w:tc>
          <w:tcPr>
            <w:tcW w:w="1134" w:type="dxa"/>
            <w:vAlign w:val="center"/>
          </w:tcPr>
          <w:p w14:paraId="02A1B0A6"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100281E9"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4B3E8490"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38706CA4"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4C04B1BC" w14:textId="77777777" w:rsidR="00F37E8A" w:rsidRPr="009D2A6F" w:rsidRDefault="00F37E8A" w:rsidP="00360DB6">
            <w:pPr>
              <w:jc w:val="center"/>
              <w:rPr>
                <w:rFonts w:ascii="Times New Roman" w:hAnsi="Times New Roman" w:cs="Times New Roman"/>
                <w:b/>
                <w:iCs/>
                <w:sz w:val="24"/>
                <w:szCs w:val="24"/>
              </w:rPr>
            </w:pPr>
          </w:p>
        </w:tc>
      </w:tr>
      <w:tr w:rsidR="00F37E8A" w14:paraId="17663C47" w14:textId="77777777" w:rsidTr="009D2A6F">
        <w:trPr>
          <w:trHeight w:val="58"/>
        </w:trPr>
        <w:tc>
          <w:tcPr>
            <w:tcW w:w="3964" w:type="dxa"/>
          </w:tcPr>
          <w:p w14:paraId="44EE7AC0" w14:textId="2C89A3ED"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C. İşletme Sermayesi İhtiyacı</w:t>
            </w:r>
          </w:p>
        </w:tc>
        <w:tc>
          <w:tcPr>
            <w:tcW w:w="1134" w:type="dxa"/>
            <w:vAlign w:val="center"/>
          </w:tcPr>
          <w:p w14:paraId="0BE7E933"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5AEA0E03"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602863AD"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0884D4D8"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6AE612A5" w14:textId="77777777" w:rsidR="00F37E8A" w:rsidRPr="009D2A6F" w:rsidRDefault="00F37E8A" w:rsidP="00360DB6">
            <w:pPr>
              <w:jc w:val="center"/>
              <w:rPr>
                <w:rFonts w:ascii="Times New Roman" w:hAnsi="Times New Roman" w:cs="Times New Roman"/>
                <w:b/>
                <w:iCs/>
                <w:sz w:val="24"/>
                <w:szCs w:val="24"/>
              </w:rPr>
            </w:pPr>
          </w:p>
        </w:tc>
      </w:tr>
      <w:tr w:rsidR="00F37E8A" w14:paraId="0096C2D4" w14:textId="77777777" w:rsidTr="009D2A6F">
        <w:tc>
          <w:tcPr>
            <w:tcW w:w="3964" w:type="dxa"/>
          </w:tcPr>
          <w:p w14:paraId="48233ED8" w14:textId="21690852" w:rsidR="00F37E8A" w:rsidRPr="009D2A6F" w:rsidRDefault="00E61872" w:rsidP="0068616A">
            <w:pPr>
              <w:jc w:val="both"/>
              <w:rPr>
                <w:rFonts w:ascii="Times New Roman" w:hAnsi="Times New Roman" w:cs="Times New Roman"/>
                <w:b/>
                <w:iCs/>
                <w:sz w:val="24"/>
                <w:szCs w:val="24"/>
              </w:rPr>
            </w:pPr>
            <w:r w:rsidRPr="009D2A6F">
              <w:rPr>
                <w:rFonts w:ascii="Times New Roman" w:hAnsi="Times New Roman" w:cs="Times New Roman"/>
                <w:b/>
                <w:iCs/>
                <w:sz w:val="24"/>
                <w:szCs w:val="24"/>
              </w:rPr>
              <w:t xml:space="preserve">Toplam Yatırım Tutarı ( </w:t>
            </w:r>
            <w:proofErr w:type="spellStart"/>
            <w:r w:rsidRPr="009D2A6F">
              <w:rPr>
                <w:rFonts w:ascii="Times New Roman" w:hAnsi="Times New Roman" w:cs="Times New Roman"/>
                <w:b/>
                <w:iCs/>
                <w:sz w:val="24"/>
                <w:szCs w:val="24"/>
              </w:rPr>
              <w:t>A+B+C</w:t>
            </w:r>
            <w:proofErr w:type="spellEnd"/>
            <w:r w:rsidRPr="009D2A6F">
              <w:rPr>
                <w:rFonts w:ascii="Times New Roman" w:hAnsi="Times New Roman" w:cs="Times New Roman"/>
                <w:b/>
                <w:iCs/>
                <w:sz w:val="24"/>
                <w:szCs w:val="24"/>
              </w:rPr>
              <w:t>)</w:t>
            </w:r>
          </w:p>
        </w:tc>
        <w:tc>
          <w:tcPr>
            <w:tcW w:w="1134" w:type="dxa"/>
            <w:vAlign w:val="center"/>
          </w:tcPr>
          <w:p w14:paraId="0B2EB026"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192866D1"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3DFD1E91"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328A74D2"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04B07575" w14:textId="77777777" w:rsidR="00F37E8A" w:rsidRPr="009D2A6F" w:rsidRDefault="00F37E8A" w:rsidP="00360DB6">
            <w:pPr>
              <w:jc w:val="center"/>
              <w:rPr>
                <w:rFonts w:ascii="Times New Roman" w:hAnsi="Times New Roman" w:cs="Times New Roman"/>
                <w:b/>
                <w:iCs/>
                <w:sz w:val="24"/>
                <w:szCs w:val="24"/>
              </w:rPr>
            </w:pPr>
          </w:p>
        </w:tc>
      </w:tr>
    </w:tbl>
    <w:p w14:paraId="1484EF05" w14:textId="18311623" w:rsidR="00F37E8A" w:rsidRDefault="00F37E8A" w:rsidP="0068616A">
      <w:pPr>
        <w:spacing w:after="0" w:line="240" w:lineRule="auto"/>
        <w:jc w:val="both"/>
        <w:rPr>
          <w:rFonts w:ascii="Times New Roman" w:hAnsi="Times New Roman" w:cs="Times New Roman"/>
          <w:iCs/>
          <w:sz w:val="24"/>
          <w:szCs w:val="24"/>
        </w:rPr>
      </w:pPr>
    </w:p>
    <w:p w14:paraId="5130E69C" w14:textId="656FD28C" w:rsidR="0068616A" w:rsidRPr="002809E7" w:rsidRDefault="0068616A" w:rsidP="001736E0">
      <w:pPr>
        <w:pStyle w:val="Balk2"/>
        <w:rPr>
          <w:rFonts w:ascii="Arial" w:hAnsi="Arial" w:cs="Arial"/>
        </w:rPr>
      </w:pPr>
      <w:bookmarkStart w:id="43" w:name="_Toc166511729"/>
      <w:r w:rsidRPr="002809E7">
        <w:rPr>
          <w:rFonts w:ascii="Arial" w:hAnsi="Arial" w:cs="Arial"/>
        </w:rPr>
        <w:t xml:space="preserve">6.10. Kurulu Kapasitede </w:t>
      </w:r>
      <w:r w:rsidR="001736E0" w:rsidRPr="002809E7">
        <w:rPr>
          <w:rFonts w:ascii="Arial" w:hAnsi="Arial" w:cs="Arial"/>
        </w:rPr>
        <w:t>İşletme Gelirleri</w:t>
      </w:r>
      <w:bookmarkEnd w:id="43"/>
    </w:p>
    <w:p w14:paraId="0DED42AB" w14:textId="281749D0" w:rsidR="001D6106" w:rsidRDefault="001D6106">
      <w:pPr>
        <w:rPr>
          <w:rFonts w:ascii="Times New Roman" w:hAnsi="Times New Roman" w:cs="Times New Roman"/>
          <w:b/>
          <w:bCs/>
          <w:sz w:val="24"/>
          <w:szCs w:val="24"/>
        </w:rPr>
      </w:pPr>
      <w:r>
        <w:rPr>
          <w:rFonts w:ascii="Times New Roman" w:hAnsi="Times New Roman" w:cs="Times New Roman"/>
          <w:b/>
          <w:bCs/>
          <w:sz w:val="24"/>
          <w:szCs w:val="24"/>
        </w:rPr>
        <w:br w:type="page"/>
      </w:r>
    </w:p>
    <w:p w14:paraId="207777D2" w14:textId="77777777" w:rsidR="001736E0" w:rsidRPr="00020151" w:rsidRDefault="001736E0" w:rsidP="0068616A">
      <w:pPr>
        <w:spacing w:after="0" w:line="240" w:lineRule="auto"/>
        <w:jc w:val="both"/>
        <w:rPr>
          <w:rFonts w:ascii="Times New Roman" w:hAnsi="Times New Roman" w:cs="Times New Roman"/>
          <w:b/>
          <w:bCs/>
          <w:sz w:val="24"/>
          <w:szCs w:val="24"/>
        </w:rPr>
      </w:pPr>
    </w:p>
    <w:p w14:paraId="5C0BD552" w14:textId="17B3AC57" w:rsidR="0068616A" w:rsidRPr="002809E7" w:rsidRDefault="0068616A" w:rsidP="001736E0">
      <w:pPr>
        <w:pStyle w:val="Balk1"/>
        <w:rPr>
          <w:rFonts w:ascii="Arial" w:hAnsi="Arial" w:cs="Arial"/>
          <w:b/>
        </w:rPr>
      </w:pPr>
      <w:bookmarkStart w:id="44" w:name="_Toc166511730"/>
      <w:r w:rsidRPr="002809E7">
        <w:rPr>
          <w:rFonts w:ascii="Arial" w:hAnsi="Arial" w:cs="Arial"/>
          <w:b/>
        </w:rPr>
        <w:t>7. FİNANSAL İNCELEME ve DEĞERLENDİRME</w:t>
      </w:r>
      <w:bookmarkEnd w:id="44"/>
    </w:p>
    <w:p w14:paraId="62E73D93" w14:textId="77777777" w:rsidR="001736E0" w:rsidRPr="00020151" w:rsidRDefault="001736E0" w:rsidP="0068616A">
      <w:pPr>
        <w:spacing w:after="0" w:line="240" w:lineRule="auto"/>
        <w:jc w:val="both"/>
        <w:rPr>
          <w:rFonts w:ascii="Times New Roman" w:hAnsi="Times New Roman" w:cs="Times New Roman"/>
          <w:b/>
          <w:bCs/>
          <w:sz w:val="24"/>
          <w:szCs w:val="24"/>
        </w:rPr>
      </w:pPr>
    </w:p>
    <w:p w14:paraId="4D03A526" w14:textId="2198D69D" w:rsidR="0068616A" w:rsidRPr="002809E7" w:rsidRDefault="0068616A" w:rsidP="001736E0">
      <w:pPr>
        <w:pStyle w:val="Balk2"/>
        <w:rPr>
          <w:rFonts w:ascii="Arial" w:hAnsi="Arial" w:cs="Arial"/>
        </w:rPr>
      </w:pPr>
      <w:bookmarkStart w:id="45" w:name="_Toc166511731"/>
      <w:r w:rsidRPr="002809E7">
        <w:rPr>
          <w:rFonts w:ascii="Arial" w:hAnsi="Arial" w:cs="Arial"/>
        </w:rPr>
        <w:t>7.1. Finansal Değerlendirme Çalışmasına İlişkin Varsayımlar</w:t>
      </w:r>
      <w:bookmarkEnd w:id="45"/>
    </w:p>
    <w:p w14:paraId="7F6DFBBB" w14:textId="77777777" w:rsidR="001736E0" w:rsidRPr="00020151" w:rsidRDefault="001736E0" w:rsidP="0068616A">
      <w:pPr>
        <w:spacing w:after="0" w:line="240" w:lineRule="auto"/>
        <w:jc w:val="both"/>
        <w:rPr>
          <w:rFonts w:ascii="Times New Roman" w:hAnsi="Times New Roman" w:cs="Times New Roman"/>
          <w:b/>
          <w:bCs/>
          <w:sz w:val="24"/>
          <w:szCs w:val="24"/>
        </w:rPr>
      </w:pPr>
    </w:p>
    <w:p w14:paraId="7051DB04" w14:textId="2BE2A65B" w:rsidR="0068616A" w:rsidRPr="002809E7" w:rsidRDefault="0068616A" w:rsidP="001736E0">
      <w:pPr>
        <w:pStyle w:val="Balk2"/>
        <w:rPr>
          <w:rFonts w:ascii="Arial" w:hAnsi="Arial" w:cs="Arial"/>
        </w:rPr>
      </w:pPr>
      <w:bookmarkStart w:id="46" w:name="_Toc166511732"/>
      <w:r w:rsidRPr="002809E7">
        <w:rPr>
          <w:rFonts w:ascii="Arial" w:hAnsi="Arial" w:cs="Arial"/>
        </w:rPr>
        <w:t xml:space="preserve">7.2. Öngörülen </w:t>
      </w:r>
      <w:proofErr w:type="spellStart"/>
      <w:r w:rsidRPr="002809E7">
        <w:rPr>
          <w:rFonts w:ascii="Arial" w:hAnsi="Arial" w:cs="Arial"/>
        </w:rPr>
        <w:t>Özkaynak</w:t>
      </w:r>
      <w:proofErr w:type="spellEnd"/>
      <w:r w:rsidRPr="002809E7">
        <w:rPr>
          <w:rFonts w:ascii="Arial" w:hAnsi="Arial" w:cs="Arial"/>
        </w:rPr>
        <w:t xml:space="preserve"> ve Yabancı Kaynaklar/ Koşulları</w:t>
      </w:r>
      <w:bookmarkEnd w:id="46"/>
    </w:p>
    <w:p w14:paraId="7B4A1CA0" w14:textId="0BB8FEA3" w:rsidR="0068616A" w:rsidRPr="00020151" w:rsidRDefault="0068616A" w:rsidP="0068616A">
      <w:pPr>
        <w:spacing w:after="0" w:line="240" w:lineRule="auto"/>
        <w:jc w:val="both"/>
        <w:rPr>
          <w:rFonts w:ascii="Times New Roman" w:hAnsi="Times New Roman" w:cs="Times New Roman"/>
          <w:iCs/>
          <w:sz w:val="24"/>
          <w:szCs w:val="24"/>
        </w:rPr>
      </w:pPr>
    </w:p>
    <w:p w14:paraId="292178E6" w14:textId="77777777" w:rsidR="00B6425B" w:rsidRPr="002809E7" w:rsidRDefault="00B6425B" w:rsidP="001736E0">
      <w:pPr>
        <w:pStyle w:val="Balk2"/>
        <w:rPr>
          <w:rFonts w:ascii="Arial" w:hAnsi="Arial" w:cs="Arial"/>
        </w:rPr>
      </w:pPr>
      <w:bookmarkStart w:id="47" w:name="_Toc166511733"/>
      <w:r w:rsidRPr="002809E7">
        <w:rPr>
          <w:rFonts w:ascii="Arial" w:hAnsi="Arial" w:cs="Arial"/>
        </w:rPr>
        <w:t>7.3. Yatırımın Finansman İhtiyacı ve Kaynakları Tablosu</w:t>
      </w:r>
      <w:bookmarkEnd w:id="47"/>
    </w:p>
    <w:p w14:paraId="0427D923" w14:textId="77777777" w:rsidR="00B6425B" w:rsidRPr="00020151" w:rsidRDefault="00B6425B" w:rsidP="00B6425B">
      <w:pPr>
        <w:spacing w:after="0" w:line="240" w:lineRule="auto"/>
        <w:jc w:val="both"/>
        <w:rPr>
          <w:rFonts w:ascii="Times New Roman" w:hAnsi="Times New Roman" w:cs="Times New Roman"/>
          <w:b/>
          <w:bCs/>
          <w:sz w:val="24"/>
          <w:szCs w:val="24"/>
        </w:rPr>
      </w:pPr>
    </w:p>
    <w:p w14:paraId="07C1D56E"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4:</w:t>
      </w:r>
      <w:r w:rsidRPr="00020151">
        <w:rPr>
          <w:rFonts w:ascii="Times New Roman" w:hAnsi="Times New Roman" w:cs="Times New Roman"/>
          <w:iCs/>
          <w:sz w:val="24"/>
          <w:szCs w:val="24"/>
        </w:rPr>
        <w:t xml:space="preserve"> Toplam Finansman İhtiyacı ve Kaynakları Tablosu</w:t>
      </w:r>
    </w:p>
    <w:p w14:paraId="53BAB6EF" w14:textId="4173699D" w:rsidR="003A65C3" w:rsidRDefault="003A65C3" w:rsidP="0068616A">
      <w:pPr>
        <w:spacing w:after="0" w:line="240" w:lineRule="auto"/>
        <w:jc w:val="both"/>
        <w:rPr>
          <w:rFonts w:ascii="Times New Roman" w:hAnsi="Times New Roman" w:cs="Times New Roman"/>
          <w:iCs/>
          <w:sz w:val="24"/>
          <w:szCs w:val="24"/>
        </w:rPr>
      </w:pPr>
    </w:p>
    <w:tbl>
      <w:tblPr>
        <w:tblStyle w:val="TabloKlavuzu"/>
        <w:tblW w:w="9776" w:type="dxa"/>
        <w:tblLayout w:type="fixed"/>
        <w:tblLook w:val="04A0" w:firstRow="1" w:lastRow="0" w:firstColumn="1" w:lastColumn="0" w:noHBand="0" w:noVBand="1"/>
      </w:tblPr>
      <w:tblGrid>
        <w:gridCol w:w="4106"/>
        <w:gridCol w:w="1134"/>
        <w:gridCol w:w="1276"/>
        <w:gridCol w:w="1134"/>
        <w:gridCol w:w="992"/>
        <w:gridCol w:w="1134"/>
      </w:tblGrid>
      <w:tr w:rsidR="00EB178F" w14:paraId="46583A49" w14:textId="77777777" w:rsidTr="00E13959">
        <w:tc>
          <w:tcPr>
            <w:tcW w:w="4106" w:type="dxa"/>
          </w:tcPr>
          <w:p w14:paraId="50ED4A7F" w14:textId="77777777" w:rsidR="00EB178F" w:rsidRPr="00E13959" w:rsidRDefault="00EB178F" w:rsidP="00D87B33">
            <w:pPr>
              <w:jc w:val="both"/>
              <w:rPr>
                <w:rFonts w:ascii="Times New Roman" w:hAnsi="Times New Roman" w:cs="Times New Roman"/>
                <w:b/>
                <w:iCs/>
                <w:sz w:val="22"/>
                <w:szCs w:val="22"/>
              </w:rPr>
            </w:pPr>
            <w:r w:rsidRPr="00E13959">
              <w:rPr>
                <w:rFonts w:ascii="Times New Roman" w:hAnsi="Times New Roman" w:cs="Times New Roman"/>
                <w:b/>
                <w:iCs/>
                <w:sz w:val="22"/>
                <w:szCs w:val="22"/>
              </w:rPr>
              <w:t xml:space="preserve">Yıllar </w:t>
            </w:r>
          </w:p>
        </w:tc>
        <w:tc>
          <w:tcPr>
            <w:tcW w:w="2410" w:type="dxa"/>
            <w:gridSpan w:val="2"/>
            <w:vAlign w:val="center"/>
          </w:tcPr>
          <w:p w14:paraId="3A4FD9B5"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126" w:type="dxa"/>
            <w:gridSpan w:val="2"/>
            <w:vAlign w:val="center"/>
          </w:tcPr>
          <w:p w14:paraId="245FB9FD" w14:textId="77777777" w:rsidR="00EB178F" w:rsidRDefault="00EB178F" w:rsidP="00D87B33">
            <w:pPr>
              <w:jc w:val="center"/>
              <w:rPr>
                <w:rFonts w:ascii="Times New Roman" w:hAnsi="Times New Roman" w:cs="Times New Roman"/>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076EF275" w14:textId="77777777" w:rsidR="00EB178F" w:rsidRDefault="00EB178F" w:rsidP="00D87B33">
            <w:pPr>
              <w:jc w:val="center"/>
              <w:rPr>
                <w:rFonts w:ascii="Times New Roman" w:hAnsi="Times New Roman" w:cs="Times New Roman"/>
                <w:iCs/>
                <w:sz w:val="24"/>
                <w:szCs w:val="24"/>
              </w:rPr>
            </w:pPr>
            <w:r>
              <w:rPr>
                <w:rFonts w:ascii="Times New Roman" w:hAnsi="Times New Roman"/>
                <w:b/>
                <w:spacing w:val="-1"/>
              </w:rPr>
              <w:t>TOPLAM</w:t>
            </w:r>
          </w:p>
        </w:tc>
      </w:tr>
      <w:tr w:rsidR="00EB178F" w14:paraId="78FBCE27" w14:textId="77777777" w:rsidTr="00E13959">
        <w:tc>
          <w:tcPr>
            <w:tcW w:w="4106" w:type="dxa"/>
          </w:tcPr>
          <w:p w14:paraId="41C0DCCF" w14:textId="3380000C" w:rsidR="00EB178F" w:rsidRPr="00E13959" w:rsidRDefault="00EB178F" w:rsidP="00D87B33">
            <w:pPr>
              <w:jc w:val="both"/>
              <w:rPr>
                <w:rFonts w:ascii="Times New Roman" w:hAnsi="Times New Roman" w:cs="Times New Roman"/>
                <w:b/>
                <w:iCs/>
                <w:sz w:val="22"/>
                <w:szCs w:val="22"/>
              </w:rPr>
            </w:pPr>
            <w:r w:rsidRPr="00E13959">
              <w:rPr>
                <w:rFonts w:ascii="Times New Roman" w:hAnsi="Times New Roman" w:cs="Times New Roman"/>
                <w:b/>
                <w:iCs/>
                <w:sz w:val="22"/>
                <w:szCs w:val="22"/>
              </w:rPr>
              <w:t>Finansman İhtiyacının Unsurları</w:t>
            </w:r>
          </w:p>
        </w:tc>
        <w:tc>
          <w:tcPr>
            <w:tcW w:w="1134" w:type="dxa"/>
            <w:vAlign w:val="center"/>
          </w:tcPr>
          <w:p w14:paraId="1EE3C652"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276" w:type="dxa"/>
            <w:vAlign w:val="center"/>
          </w:tcPr>
          <w:p w14:paraId="233BF874"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4EB74A9D"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992" w:type="dxa"/>
            <w:vAlign w:val="center"/>
          </w:tcPr>
          <w:p w14:paraId="68B64605"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33A9179E" w14:textId="77777777" w:rsidR="00EB178F" w:rsidRDefault="00EB178F" w:rsidP="00D87B33">
            <w:pPr>
              <w:jc w:val="center"/>
              <w:rPr>
                <w:rFonts w:ascii="Times New Roman" w:hAnsi="Times New Roman" w:cs="Times New Roman"/>
                <w:iCs/>
                <w:sz w:val="24"/>
                <w:szCs w:val="24"/>
              </w:rPr>
            </w:pPr>
          </w:p>
        </w:tc>
      </w:tr>
      <w:tr w:rsidR="00EB178F" w14:paraId="67EEE533" w14:textId="77777777" w:rsidTr="00E13959">
        <w:tc>
          <w:tcPr>
            <w:tcW w:w="4106" w:type="dxa"/>
          </w:tcPr>
          <w:p w14:paraId="6F20B27D" w14:textId="48CF5093"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Arsa Bedeli</w:t>
            </w:r>
          </w:p>
        </w:tc>
        <w:tc>
          <w:tcPr>
            <w:tcW w:w="1134" w:type="dxa"/>
            <w:vAlign w:val="center"/>
          </w:tcPr>
          <w:p w14:paraId="546C5D38"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5C411844"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484CCA42"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44F832D9"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00C385C1" w14:textId="77777777" w:rsidR="00EB178F" w:rsidRPr="009D2A6F" w:rsidRDefault="00EB178F" w:rsidP="00D87B33">
            <w:pPr>
              <w:jc w:val="center"/>
              <w:rPr>
                <w:rFonts w:ascii="Times New Roman" w:hAnsi="Times New Roman" w:cs="Times New Roman"/>
                <w:b/>
                <w:iCs/>
                <w:sz w:val="24"/>
                <w:szCs w:val="24"/>
              </w:rPr>
            </w:pPr>
          </w:p>
        </w:tc>
      </w:tr>
      <w:tr w:rsidR="00EB178F" w14:paraId="4B17D32A" w14:textId="77777777" w:rsidTr="00E13959">
        <w:tc>
          <w:tcPr>
            <w:tcW w:w="4106" w:type="dxa"/>
          </w:tcPr>
          <w:p w14:paraId="52DBB62F" w14:textId="39FC42F5"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Sabit Tesis Yatırımı</w:t>
            </w:r>
          </w:p>
        </w:tc>
        <w:tc>
          <w:tcPr>
            <w:tcW w:w="1134" w:type="dxa"/>
            <w:vAlign w:val="center"/>
          </w:tcPr>
          <w:p w14:paraId="51E91A84"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76AB13F0"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1C28E429"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67C5CA0A"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29E4D6F9" w14:textId="77777777" w:rsidR="00EB178F" w:rsidRPr="009D2A6F" w:rsidRDefault="00EB178F" w:rsidP="00D87B33">
            <w:pPr>
              <w:jc w:val="center"/>
              <w:rPr>
                <w:rFonts w:ascii="Times New Roman" w:hAnsi="Times New Roman" w:cs="Times New Roman"/>
                <w:b/>
                <w:iCs/>
                <w:sz w:val="24"/>
                <w:szCs w:val="24"/>
              </w:rPr>
            </w:pPr>
          </w:p>
        </w:tc>
      </w:tr>
      <w:tr w:rsidR="00EB178F" w14:paraId="0CF20AB3" w14:textId="77777777" w:rsidTr="00E13959">
        <w:trPr>
          <w:trHeight w:val="58"/>
        </w:trPr>
        <w:tc>
          <w:tcPr>
            <w:tcW w:w="4106" w:type="dxa"/>
          </w:tcPr>
          <w:p w14:paraId="6C0CE1C0" w14:textId="568E31DC"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İşletme Sermayesi İhtiyacı</w:t>
            </w:r>
          </w:p>
        </w:tc>
        <w:tc>
          <w:tcPr>
            <w:tcW w:w="1134" w:type="dxa"/>
            <w:vAlign w:val="center"/>
          </w:tcPr>
          <w:p w14:paraId="453D6761"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5FB3CBFA"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0FA52A90"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4E5E89A3"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1BD31C51" w14:textId="77777777" w:rsidR="00EB178F" w:rsidRPr="009D2A6F" w:rsidRDefault="00EB178F" w:rsidP="00D87B33">
            <w:pPr>
              <w:jc w:val="center"/>
              <w:rPr>
                <w:rFonts w:ascii="Times New Roman" w:hAnsi="Times New Roman" w:cs="Times New Roman"/>
                <w:b/>
                <w:iCs/>
                <w:sz w:val="24"/>
                <w:szCs w:val="24"/>
              </w:rPr>
            </w:pPr>
          </w:p>
        </w:tc>
      </w:tr>
      <w:tr w:rsidR="00EB178F" w14:paraId="098DF35D" w14:textId="77777777" w:rsidTr="00E13959">
        <w:tc>
          <w:tcPr>
            <w:tcW w:w="4106" w:type="dxa"/>
          </w:tcPr>
          <w:p w14:paraId="3C911C24" w14:textId="276CB231" w:rsidR="00EB178F" w:rsidRPr="00BA7C17" w:rsidRDefault="000A079C"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Fiyat Artışı</w:t>
            </w:r>
          </w:p>
        </w:tc>
        <w:tc>
          <w:tcPr>
            <w:tcW w:w="1134" w:type="dxa"/>
            <w:vAlign w:val="center"/>
          </w:tcPr>
          <w:p w14:paraId="25F163E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3891573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ACB1CAA"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1D17772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284210DF" w14:textId="77777777" w:rsidR="00EB178F" w:rsidRPr="009D2A6F" w:rsidRDefault="00EB178F" w:rsidP="00D87B33">
            <w:pPr>
              <w:jc w:val="center"/>
              <w:rPr>
                <w:rFonts w:ascii="Times New Roman" w:hAnsi="Times New Roman" w:cs="Times New Roman"/>
                <w:b/>
                <w:iCs/>
                <w:sz w:val="24"/>
                <w:szCs w:val="24"/>
              </w:rPr>
            </w:pPr>
          </w:p>
        </w:tc>
      </w:tr>
      <w:tr w:rsidR="00EB178F" w14:paraId="547F10BD" w14:textId="77777777" w:rsidTr="00E13959">
        <w:tc>
          <w:tcPr>
            <w:tcW w:w="4106" w:type="dxa"/>
          </w:tcPr>
          <w:p w14:paraId="311F5609" w14:textId="603C97D4"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Kur Farkı</w:t>
            </w:r>
          </w:p>
        </w:tc>
        <w:tc>
          <w:tcPr>
            <w:tcW w:w="1134" w:type="dxa"/>
            <w:vAlign w:val="center"/>
          </w:tcPr>
          <w:p w14:paraId="1A346473"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66FE46B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43EB2056"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E445EE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FF8BD33" w14:textId="77777777" w:rsidR="00EB178F" w:rsidRPr="009D2A6F" w:rsidRDefault="00EB178F" w:rsidP="00D87B33">
            <w:pPr>
              <w:jc w:val="center"/>
              <w:rPr>
                <w:rFonts w:ascii="Times New Roman" w:hAnsi="Times New Roman" w:cs="Times New Roman"/>
                <w:b/>
                <w:iCs/>
                <w:sz w:val="24"/>
                <w:szCs w:val="24"/>
              </w:rPr>
            </w:pPr>
          </w:p>
        </w:tc>
      </w:tr>
      <w:tr w:rsidR="00EB178F" w14:paraId="36066B57" w14:textId="77777777" w:rsidTr="00E13959">
        <w:tc>
          <w:tcPr>
            <w:tcW w:w="4106" w:type="dxa"/>
          </w:tcPr>
          <w:p w14:paraId="29B1F9E1" w14:textId="604B5B12"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Finansman Giderleri</w:t>
            </w:r>
          </w:p>
        </w:tc>
        <w:tc>
          <w:tcPr>
            <w:tcW w:w="1134" w:type="dxa"/>
            <w:vAlign w:val="center"/>
          </w:tcPr>
          <w:p w14:paraId="2BCBF0B3"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49DDD33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DFC3300"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F3D8149"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59591C7" w14:textId="77777777" w:rsidR="00EB178F" w:rsidRPr="009D2A6F" w:rsidRDefault="00EB178F" w:rsidP="00D87B33">
            <w:pPr>
              <w:jc w:val="center"/>
              <w:rPr>
                <w:rFonts w:ascii="Times New Roman" w:hAnsi="Times New Roman" w:cs="Times New Roman"/>
                <w:b/>
                <w:iCs/>
                <w:sz w:val="24"/>
                <w:szCs w:val="24"/>
              </w:rPr>
            </w:pPr>
          </w:p>
        </w:tc>
      </w:tr>
      <w:tr w:rsidR="00EB178F" w14:paraId="00DAFF75" w14:textId="77777777" w:rsidTr="00BA7C17">
        <w:trPr>
          <w:trHeight w:val="58"/>
        </w:trPr>
        <w:tc>
          <w:tcPr>
            <w:tcW w:w="4106" w:type="dxa"/>
          </w:tcPr>
          <w:p w14:paraId="2F50BF99" w14:textId="41B1D850"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Yatırım Dönemi KDV’ler</w:t>
            </w:r>
          </w:p>
        </w:tc>
        <w:tc>
          <w:tcPr>
            <w:tcW w:w="1134" w:type="dxa"/>
            <w:vAlign w:val="center"/>
          </w:tcPr>
          <w:p w14:paraId="47D3260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0A65AA8A"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794C301E"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7ADEF3BE"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639C22C" w14:textId="77777777" w:rsidR="00EB178F" w:rsidRPr="009D2A6F" w:rsidRDefault="00EB178F" w:rsidP="00D87B33">
            <w:pPr>
              <w:jc w:val="center"/>
              <w:rPr>
                <w:rFonts w:ascii="Times New Roman" w:hAnsi="Times New Roman" w:cs="Times New Roman"/>
                <w:b/>
                <w:iCs/>
                <w:sz w:val="24"/>
                <w:szCs w:val="24"/>
              </w:rPr>
            </w:pPr>
          </w:p>
        </w:tc>
      </w:tr>
      <w:tr w:rsidR="00EB178F" w14:paraId="049902C4" w14:textId="77777777" w:rsidTr="00E13959">
        <w:tc>
          <w:tcPr>
            <w:tcW w:w="4106" w:type="dxa"/>
          </w:tcPr>
          <w:p w14:paraId="6C86ED70" w14:textId="12F237CD" w:rsidR="00EB178F" w:rsidRPr="00E13959" w:rsidRDefault="00D35B95" w:rsidP="00D35B95">
            <w:pPr>
              <w:jc w:val="both"/>
              <w:rPr>
                <w:rFonts w:ascii="Times New Roman" w:hAnsi="Times New Roman" w:cs="Times New Roman"/>
                <w:b/>
                <w:iCs/>
                <w:sz w:val="22"/>
                <w:szCs w:val="22"/>
              </w:rPr>
            </w:pPr>
            <w:r w:rsidRPr="00E13959">
              <w:rPr>
                <w:rFonts w:ascii="Times New Roman" w:hAnsi="Times New Roman" w:cs="Times New Roman"/>
                <w:b/>
                <w:iCs/>
                <w:sz w:val="22"/>
                <w:szCs w:val="22"/>
              </w:rPr>
              <w:t>Toplam Finansman İhtiyacı (1…7)</w:t>
            </w:r>
          </w:p>
        </w:tc>
        <w:tc>
          <w:tcPr>
            <w:tcW w:w="1134" w:type="dxa"/>
            <w:vAlign w:val="center"/>
          </w:tcPr>
          <w:p w14:paraId="0F4FDBE6"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05B3CF77"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E2AB197"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6EBD1E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FDFB7BF" w14:textId="77777777" w:rsidR="00EB178F" w:rsidRPr="009D2A6F" w:rsidRDefault="00EB178F" w:rsidP="00D87B33">
            <w:pPr>
              <w:jc w:val="center"/>
              <w:rPr>
                <w:rFonts w:ascii="Times New Roman" w:hAnsi="Times New Roman" w:cs="Times New Roman"/>
                <w:b/>
                <w:iCs/>
                <w:sz w:val="24"/>
                <w:szCs w:val="24"/>
              </w:rPr>
            </w:pPr>
          </w:p>
        </w:tc>
      </w:tr>
      <w:tr w:rsidR="009A6473" w14:paraId="637B0278" w14:textId="77777777" w:rsidTr="00E13959">
        <w:trPr>
          <w:trHeight w:val="402"/>
        </w:trPr>
        <w:tc>
          <w:tcPr>
            <w:tcW w:w="9776" w:type="dxa"/>
            <w:gridSpan w:val="6"/>
          </w:tcPr>
          <w:p w14:paraId="490F1A91" w14:textId="77777777" w:rsidR="009A6473" w:rsidRPr="00E13959" w:rsidRDefault="009A6473" w:rsidP="00D87B33">
            <w:pPr>
              <w:jc w:val="center"/>
              <w:rPr>
                <w:rFonts w:ascii="Times New Roman" w:hAnsi="Times New Roman" w:cs="Times New Roman"/>
                <w:b/>
                <w:iCs/>
                <w:sz w:val="22"/>
                <w:szCs w:val="22"/>
              </w:rPr>
            </w:pPr>
          </w:p>
        </w:tc>
      </w:tr>
      <w:tr w:rsidR="00BA7C17" w14:paraId="06A437B1" w14:textId="77777777" w:rsidTr="00D87B33">
        <w:tc>
          <w:tcPr>
            <w:tcW w:w="4106" w:type="dxa"/>
          </w:tcPr>
          <w:p w14:paraId="011A8E9D" w14:textId="689CC78C" w:rsidR="00BA7C17" w:rsidRPr="00E13959" w:rsidRDefault="00BA7C17" w:rsidP="009A6473">
            <w:pPr>
              <w:ind w:left="-42"/>
              <w:jc w:val="both"/>
              <w:rPr>
                <w:rFonts w:ascii="Times New Roman" w:hAnsi="Times New Roman" w:cs="Times New Roman"/>
                <w:b/>
                <w:iCs/>
                <w:sz w:val="22"/>
                <w:szCs w:val="22"/>
              </w:rPr>
            </w:pPr>
            <w:r w:rsidRPr="00E13959">
              <w:rPr>
                <w:rFonts w:ascii="Times New Roman" w:hAnsi="Times New Roman" w:cs="Times New Roman"/>
                <w:b/>
                <w:iCs/>
                <w:sz w:val="22"/>
                <w:szCs w:val="22"/>
              </w:rPr>
              <w:t xml:space="preserve">Yıllar </w:t>
            </w:r>
          </w:p>
        </w:tc>
        <w:tc>
          <w:tcPr>
            <w:tcW w:w="2410" w:type="dxa"/>
            <w:gridSpan w:val="2"/>
            <w:vAlign w:val="center"/>
          </w:tcPr>
          <w:p w14:paraId="415E913B" w14:textId="10A6E8DD" w:rsidR="00BA7C17" w:rsidRPr="009D2A6F" w:rsidRDefault="00BA7C17" w:rsidP="009A6473">
            <w:pPr>
              <w:jc w:val="center"/>
              <w:rPr>
                <w:rFonts w:ascii="Times New Roman" w:hAnsi="Times New Roman" w:cs="Times New Roman"/>
                <w:b/>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126" w:type="dxa"/>
            <w:gridSpan w:val="2"/>
            <w:vAlign w:val="center"/>
          </w:tcPr>
          <w:p w14:paraId="7CEA7C57" w14:textId="07C1AB32" w:rsidR="00BA7C17" w:rsidRPr="009D2A6F" w:rsidRDefault="00BA7C17" w:rsidP="009A6473">
            <w:pPr>
              <w:jc w:val="center"/>
              <w:rPr>
                <w:rFonts w:ascii="Times New Roman" w:hAnsi="Times New Roman" w:cs="Times New Roman"/>
                <w:b/>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4AB115F5" w14:textId="7CF49B84" w:rsidR="00BA7C17" w:rsidRPr="009D2A6F" w:rsidRDefault="00BA7C17" w:rsidP="009A6473">
            <w:pPr>
              <w:jc w:val="center"/>
              <w:rPr>
                <w:rFonts w:ascii="Times New Roman" w:hAnsi="Times New Roman" w:cs="Times New Roman"/>
                <w:b/>
                <w:iCs/>
                <w:sz w:val="24"/>
                <w:szCs w:val="24"/>
              </w:rPr>
            </w:pPr>
            <w:r>
              <w:rPr>
                <w:rFonts w:ascii="Times New Roman" w:hAnsi="Times New Roman"/>
                <w:b/>
                <w:spacing w:val="-1"/>
              </w:rPr>
              <w:t>TOPLAM</w:t>
            </w:r>
          </w:p>
        </w:tc>
      </w:tr>
      <w:tr w:rsidR="009A6473" w14:paraId="07CBBFBE" w14:textId="77777777" w:rsidTr="00E13959">
        <w:tc>
          <w:tcPr>
            <w:tcW w:w="4106" w:type="dxa"/>
          </w:tcPr>
          <w:p w14:paraId="7C5730B8" w14:textId="34C2AC76" w:rsidR="009A6473" w:rsidRPr="00E13959" w:rsidRDefault="009A6473" w:rsidP="009A6473">
            <w:pPr>
              <w:ind w:left="-42"/>
              <w:jc w:val="both"/>
              <w:rPr>
                <w:rFonts w:ascii="Times New Roman" w:hAnsi="Times New Roman" w:cs="Times New Roman"/>
                <w:b/>
                <w:iCs/>
                <w:sz w:val="22"/>
                <w:szCs w:val="22"/>
              </w:rPr>
            </w:pPr>
            <w:r w:rsidRPr="00E13959">
              <w:rPr>
                <w:rFonts w:ascii="Times New Roman" w:hAnsi="Times New Roman" w:cs="Times New Roman"/>
                <w:b/>
                <w:iCs/>
                <w:sz w:val="22"/>
                <w:szCs w:val="22"/>
              </w:rPr>
              <w:t>Finansman Kaynakları</w:t>
            </w:r>
          </w:p>
        </w:tc>
        <w:tc>
          <w:tcPr>
            <w:tcW w:w="1134" w:type="dxa"/>
            <w:vAlign w:val="center"/>
          </w:tcPr>
          <w:p w14:paraId="37F504D8" w14:textId="4CD32843"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276" w:type="dxa"/>
            <w:vAlign w:val="center"/>
          </w:tcPr>
          <w:p w14:paraId="4DC7B200" w14:textId="5BBC6270"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01049A8C" w14:textId="65194331"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992" w:type="dxa"/>
            <w:vAlign w:val="center"/>
          </w:tcPr>
          <w:p w14:paraId="28A99998" w14:textId="63C1C448"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0D76208F" w14:textId="77777777" w:rsidR="009A6473" w:rsidRPr="009D2A6F" w:rsidRDefault="009A6473" w:rsidP="009A6473">
            <w:pPr>
              <w:jc w:val="center"/>
              <w:rPr>
                <w:rFonts w:ascii="Times New Roman" w:hAnsi="Times New Roman" w:cs="Times New Roman"/>
                <w:b/>
                <w:iCs/>
                <w:sz w:val="24"/>
                <w:szCs w:val="24"/>
              </w:rPr>
            </w:pPr>
          </w:p>
        </w:tc>
      </w:tr>
      <w:tr w:rsidR="009A6473" w14:paraId="30F86B97" w14:textId="77777777" w:rsidTr="00E13959">
        <w:tc>
          <w:tcPr>
            <w:tcW w:w="4106" w:type="dxa"/>
          </w:tcPr>
          <w:p w14:paraId="2E87972E" w14:textId="71F3DC8F" w:rsidR="009A6473"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Öz Kaynaklar</w:t>
            </w:r>
          </w:p>
        </w:tc>
        <w:tc>
          <w:tcPr>
            <w:tcW w:w="1134" w:type="dxa"/>
            <w:vAlign w:val="center"/>
          </w:tcPr>
          <w:p w14:paraId="22BF95EB" w14:textId="77777777" w:rsidR="009A6473" w:rsidRPr="009D2A6F" w:rsidRDefault="009A6473" w:rsidP="009A6473">
            <w:pPr>
              <w:jc w:val="center"/>
              <w:rPr>
                <w:rFonts w:ascii="Times New Roman" w:hAnsi="Times New Roman" w:cs="Times New Roman"/>
                <w:b/>
                <w:iCs/>
                <w:sz w:val="24"/>
                <w:szCs w:val="24"/>
              </w:rPr>
            </w:pPr>
          </w:p>
        </w:tc>
        <w:tc>
          <w:tcPr>
            <w:tcW w:w="1276" w:type="dxa"/>
            <w:vAlign w:val="center"/>
          </w:tcPr>
          <w:p w14:paraId="2AE71E2B" w14:textId="77777777" w:rsidR="009A6473" w:rsidRPr="009D2A6F" w:rsidRDefault="009A6473" w:rsidP="009A6473">
            <w:pPr>
              <w:jc w:val="center"/>
              <w:rPr>
                <w:rFonts w:ascii="Times New Roman" w:hAnsi="Times New Roman" w:cs="Times New Roman"/>
                <w:b/>
                <w:iCs/>
                <w:sz w:val="24"/>
                <w:szCs w:val="24"/>
              </w:rPr>
            </w:pPr>
          </w:p>
        </w:tc>
        <w:tc>
          <w:tcPr>
            <w:tcW w:w="1134" w:type="dxa"/>
            <w:vAlign w:val="center"/>
          </w:tcPr>
          <w:p w14:paraId="7F7D25E1" w14:textId="77777777" w:rsidR="009A6473" w:rsidRPr="009D2A6F" w:rsidRDefault="009A6473" w:rsidP="009A6473">
            <w:pPr>
              <w:jc w:val="center"/>
              <w:rPr>
                <w:rFonts w:ascii="Times New Roman" w:hAnsi="Times New Roman" w:cs="Times New Roman"/>
                <w:b/>
                <w:iCs/>
                <w:sz w:val="24"/>
                <w:szCs w:val="24"/>
              </w:rPr>
            </w:pPr>
          </w:p>
        </w:tc>
        <w:tc>
          <w:tcPr>
            <w:tcW w:w="992" w:type="dxa"/>
            <w:vAlign w:val="center"/>
          </w:tcPr>
          <w:p w14:paraId="7F233184" w14:textId="77777777" w:rsidR="009A6473" w:rsidRPr="009D2A6F" w:rsidRDefault="009A6473" w:rsidP="009A6473">
            <w:pPr>
              <w:jc w:val="center"/>
              <w:rPr>
                <w:rFonts w:ascii="Times New Roman" w:hAnsi="Times New Roman" w:cs="Times New Roman"/>
                <w:b/>
                <w:iCs/>
                <w:sz w:val="24"/>
                <w:szCs w:val="24"/>
              </w:rPr>
            </w:pPr>
          </w:p>
        </w:tc>
        <w:tc>
          <w:tcPr>
            <w:tcW w:w="1134" w:type="dxa"/>
            <w:vAlign w:val="center"/>
          </w:tcPr>
          <w:p w14:paraId="042F9875" w14:textId="77777777" w:rsidR="009A6473" w:rsidRPr="009D2A6F" w:rsidRDefault="009A6473" w:rsidP="009A6473">
            <w:pPr>
              <w:jc w:val="center"/>
              <w:rPr>
                <w:rFonts w:ascii="Times New Roman" w:hAnsi="Times New Roman" w:cs="Times New Roman"/>
                <w:b/>
                <w:iCs/>
                <w:sz w:val="24"/>
                <w:szCs w:val="24"/>
              </w:rPr>
            </w:pPr>
          </w:p>
        </w:tc>
      </w:tr>
      <w:tr w:rsidR="00EB178F" w14:paraId="61D70604" w14:textId="77777777" w:rsidTr="00E13959">
        <w:tc>
          <w:tcPr>
            <w:tcW w:w="4106" w:type="dxa"/>
          </w:tcPr>
          <w:p w14:paraId="64F9330D" w14:textId="35758343" w:rsidR="00EB178F"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Yabancı Kaynaklar</w:t>
            </w:r>
          </w:p>
        </w:tc>
        <w:tc>
          <w:tcPr>
            <w:tcW w:w="1134" w:type="dxa"/>
            <w:vAlign w:val="center"/>
          </w:tcPr>
          <w:p w14:paraId="47286AF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749B64A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87086D4"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5FF11CC0"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FE8D242" w14:textId="77777777" w:rsidR="00EB178F" w:rsidRPr="009D2A6F" w:rsidRDefault="00EB178F" w:rsidP="00D87B33">
            <w:pPr>
              <w:jc w:val="center"/>
              <w:rPr>
                <w:rFonts w:ascii="Times New Roman" w:hAnsi="Times New Roman" w:cs="Times New Roman"/>
                <w:b/>
                <w:iCs/>
                <w:sz w:val="24"/>
                <w:szCs w:val="24"/>
              </w:rPr>
            </w:pPr>
          </w:p>
        </w:tc>
      </w:tr>
      <w:tr w:rsidR="00EB178F" w14:paraId="14051A79" w14:textId="77777777" w:rsidTr="00E13959">
        <w:tc>
          <w:tcPr>
            <w:tcW w:w="4106" w:type="dxa"/>
          </w:tcPr>
          <w:p w14:paraId="110EB1B4" w14:textId="0A6E21DA" w:rsidR="00EB178F"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 xml:space="preserve">Proje Fonu </w:t>
            </w:r>
            <w:r w:rsidRPr="00E13959">
              <w:rPr>
                <w:rFonts w:ascii="Times New Roman" w:hAnsi="Times New Roman" w:cs="Times New Roman"/>
                <w:iCs/>
                <w:szCs w:val="22"/>
              </w:rPr>
              <w:t>(Yatırım döneminde Kar/</w:t>
            </w:r>
            <w:r w:rsidR="00E13959" w:rsidRPr="00E13959">
              <w:rPr>
                <w:rFonts w:ascii="Times New Roman" w:hAnsi="Times New Roman" w:cs="Times New Roman"/>
                <w:iCs/>
                <w:szCs w:val="22"/>
              </w:rPr>
              <w:t xml:space="preserve"> </w:t>
            </w:r>
            <w:r w:rsidRPr="00E13959">
              <w:rPr>
                <w:rFonts w:ascii="Times New Roman" w:hAnsi="Times New Roman" w:cs="Times New Roman"/>
                <w:iCs/>
                <w:szCs w:val="22"/>
              </w:rPr>
              <w:t>Zarar)</w:t>
            </w:r>
          </w:p>
        </w:tc>
        <w:tc>
          <w:tcPr>
            <w:tcW w:w="1134" w:type="dxa"/>
            <w:vAlign w:val="center"/>
          </w:tcPr>
          <w:p w14:paraId="7BC40F98"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2B9725D1"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0929678"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72A367BC"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1CF97F4" w14:textId="77777777" w:rsidR="00EB178F" w:rsidRPr="009D2A6F" w:rsidRDefault="00EB178F" w:rsidP="00D87B33">
            <w:pPr>
              <w:jc w:val="center"/>
              <w:rPr>
                <w:rFonts w:ascii="Times New Roman" w:hAnsi="Times New Roman" w:cs="Times New Roman"/>
                <w:b/>
                <w:iCs/>
                <w:sz w:val="24"/>
                <w:szCs w:val="24"/>
              </w:rPr>
            </w:pPr>
          </w:p>
        </w:tc>
      </w:tr>
      <w:tr w:rsidR="00EB178F" w14:paraId="0661F1E1" w14:textId="77777777" w:rsidTr="00E13959">
        <w:tc>
          <w:tcPr>
            <w:tcW w:w="4106" w:type="dxa"/>
          </w:tcPr>
          <w:p w14:paraId="22D55B98" w14:textId="6D7A1088" w:rsidR="00EB178F" w:rsidRPr="000A079C" w:rsidRDefault="000A079C" w:rsidP="000A079C">
            <w:pPr>
              <w:jc w:val="both"/>
              <w:rPr>
                <w:rFonts w:ascii="Times New Roman" w:hAnsi="Times New Roman" w:cs="Times New Roman"/>
                <w:iCs/>
                <w:sz w:val="22"/>
                <w:szCs w:val="22"/>
              </w:rPr>
            </w:pPr>
            <w:r>
              <w:rPr>
                <w:rFonts w:ascii="Times New Roman" w:hAnsi="Times New Roman" w:cs="Times New Roman"/>
                <w:iCs/>
                <w:sz w:val="22"/>
                <w:szCs w:val="22"/>
              </w:rPr>
              <w:t>Toplam Finansman Kaynakları (1+2+3)</w:t>
            </w:r>
          </w:p>
        </w:tc>
        <w:tc>
          <w:tcPr>
            <w:tcW w:w="1134" w:type="dxa"/>
            <w:vAlign w:val="center"/>
          </w:tcPr>
          <w:p w14:paraId="6E279335"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7F4752E8"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E449BD1"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591AA5C6"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E5678B7" w14:textId="77777777" w:rsidR="00EB178F" w:rsidRPr="009D2A6F" w:rsidRDefault="00EB178F" w:rsidP="00D87B33">
            <w:pPr>
              <w:jc w:val="center"/>
              <w:rPr>
                <w:rFonts w:ascii="Times New Roman" w:hAnsi="Times New Roman" w:cs="Times New Roman"/>
                <w:b/>
                <w:iCs/>
                <w:sz w:val="24"/>
                <w:szCs w:val="24"/>
              </w:rPr>
            </w:pPr>
          </w:p>
        </w:tc>
      </w:tr>
    </w:tbl>
    <w:p w14:paraId="03A79204" w14:textId="784AE535" w:rsidR="003A65C3" w:rsidRDefault="003A65C3" w:rsidP="0068616A">
      <w:pPr>
        <w:spacing w:after="0" w:line="240" w:lineRule="auto"/>
        <w:jc w:val="both"/>
        <w:rPr>
          <w:rFonts w:ascii="Times New Roman" w:hAnsi="Times New Roman" w:cs="Times New Roman"/>
          <w:iCs/>
          <w:sz w:val="24"/>
          <w:szCs w:val="24"/>
        </w:rPr>
      </w:pPr>
    </w:p>
    <w:p w14:paraId="1CC068EB" w14:textId="77777777" w:rsidR="003A65C3" w:rsidRPr="00020151" w:rsidRDefault="003A65C3" w:rsidP="0068616A">
      <w:pPr>
        <w:spacing w:after="0" w:line="240" w:lineRule="auto"/>
        <w:jc w:val="both"/>
        <w:rPr>
          <w:rFonts w:ascii="Times New Roman" w:hAnsi="Times New Roman" w:cs="Times New Roman"/>
          <w:iCs/>
          <w:sz w:val="24"/>
          <w:szCs w:val="24"/>
        </w:rPr>
      </w:pPr>
    </w:p>
    <w:p w14:paraId="7EE91D80" w14:textId="02D01A0B" w:rsidR="00B6425B" w:rsidRPr="002809E7" w:rsidRDefault="00B6425B" w:rsidP="005A1AD1">
      <w:pPr>
        <w:pStyle w:val="Balk2"/>
        <w:rPr>
          <w:rFonts w:ascii="Arial" w:hAnsi="Arial" w:cs="Arial"/>
        </w:rPr>
      </w:pPr>
      <w:bookmarkStart w:id="48" w:name="_Toc166511734"/>
      <w:r w:rsidRPr="002809E7">
        <w:rPr>
          <w:rFonts w:ascii="Arial" w:hAnsi="Arial" w:cs="Arial"/>
        </w:rPr>
        <w:t>7.4. Proforma Gelir Tablosu</w:t>
      </w:r>
      <w:bookmarkEnd w:id="48"/>
    </w:p>
    <w:p w14:paraId="0483C422" w14:textId="77777777" w:rsidR="001736E0" w:rsidRPr="00020151" w:rsidRDefault="001736E0" w:rsidP="00B6425B">
      <w:pPr>
        <w:spacing w:after="0" w:line="240" w:lineRule="auto"/>
        <w:jc w:val="both"/>
        <w:rPr>
          <w:rFonts w:ascii="Times New Roman" w:hAnsi="Times New Roman" w:cs="Times New Roman"/>
          <w:b/>
          <w:bCs/>
          <w:sz w:val="24"/>
          <w:szCs w:val="24"/>
        </w:rPr>
      </w:pPr>
    </w:p>
    <w:p w14:paraId="501DBE4C" w14:textId="39F4D920" w:rsidR="00B6425B" w:rsidRPr="002809E7" w:rsidRDefault="00B6425B" w:rsidP="005A1AD1">
      <w:pPr>
        <w:pStyle w:val="Balk2"/>
        <w:rPr>
          <w:rFonts w:ascii="Arial" w:hAnsi="Arial" w:cs="Arial"/>
        </w:rPr>
      </w:pPr>
      <w:bookmarkStart w:id="49" w:name="_Toc166511735"/>
      <w:r w:rsidRPr="002809E7">
        <w:rPr>
          <w:rFonts w:ascii="Arial" w:hAnsi="Arial" w:cs="Arial"/>
        </w:rPr>
        <w:t>7.5. Proforma Nakit Akım Tablosu</w:t>
      </w:r>
      <w:bookmarkEnd w:id="49"/>
    </w:p>
    <w:p w14:paraId="013A63D7" w14:textId="77777777" w:rsidR="001736E0" w:rsidRPr="00020151" w:rsidRDefault="001736E0" w:rsidP="00B6425B">
      <w:pPr>
        <w:spacing w:after="0" w:line="240" w:lineRule="auto"/>
        <w:jc w:val="both"/>
        <w:rPr>
          <w:rFonts w:ascii="Times New Roman" w:hAnsi="Times New Roman" w:cs="Times New Roman"/>
          <w:b/>
          <w:bCs/>
          <w:sz w:val="24"/>
          <w:szCs w:val="24"/>
        </w:rPr>
      </w:pPr>
    </w:p>
    <w:p w14:paraId="201A3AC2" w14:textId="7D7ED8C9" w:rsidR="00B6425B" w:rsidRPr="002809E7" w:rsidRDefault="00B6425B" w:rsidP="005A1AD1">
      <w:pPr>
        <w:pStyle w:val="Balk2"/>
        <w:rPr>
          <w:rFonts w:ascii="Arial" w:hAnsi="Arial" w:cs="Arial"/>
        </w:rPr>
      </w:pPr>
      <w:bookmarkStart w:id="50" w:name="_Toc166511736"/>
      <w:r w:rsidRPr="002809E7">
        <w:rPr>
          <w:rFonts w:ascii="Arial" w:hAnsi="Arial" w:cs="Arial"/>
        </w:rPr>
        <w:t>7.6. Finansal Değerlendirme Sonuçları</w:t>
      </w:r>
      <w:bookmarkEnd w:id="50"/>
      <w:r w:rsidRPr="002809E7">
        <w:rPr>
          <w:rFonts w:ascii="Arial" w:hAnsi="Arial" w:cs="Arial"/>
        </w:rPr>
        <w:t xml:space="preserve"> </w:t>
      </w:r>
    </w:p>
    <w:p w14:paraId="294CF374"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İndirgeme Oranı, Enflasyon Oranının Açıklanması ve Kabuller, </w:t>
      </w:r>
    </w:p>
    <w:p w14:paraId="08246DDB"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Ekonomik Ömür Öngörüsü,  Hurda Değer Hesabı</w:t>
      </w:r>
    </w:p>
    <w:p w14:paraId="78970D52" w14:textId="77777777" w:rsidR="00B6425B" w:rsidRPr="00020151" w:rsidRDefault="00B6425B" w:rsidP="00B6425B">
      <w:pPr>
        <w:spacing w:after="0" w:line="240" w:lineRule="auto"/>
        <w:jc w:val="both"/>
        <w:rPr>
          <w:rFonts w:ascii="Times New Roman" w:hAnsi="Times New Roman" w:cs="Times New Roman"/>
          <w:color w:val="FF0000"/>
          <w:sz w:val="24"/>
          <w:szCs w:val="24"/>
        </w:rPr>
      </w:pPr>
      <w:r w:rsidRPr="00020151">
        <w:rPr>
          <w:rFonts w:ascii="Times New Roman" w:hAnsi="Times New Roman" w:cs="Times New Roman"/>
          <w:color w:val="FF0000"/>
          <w:sz w:val="24"/>
          <w:szCs w:val="24"/>
        </w:rPr>
        <w:t xml:space="preserve"> </w:t>
      </w:r>
      <w:r w:rsidRPr="00020151">
        <w:rPr>
          <w:rFonts w:ascii="Times New Roman" w:hAnsi="Times New Roman" w:cs="Times New Roman"/>
          <w:color w:val="000000" w:themeColor="text1"/>
          <w:sz w:val="24"/>
          <w:szCs w:val="24"/>
        </w:rPr>
        <w:t xml:space="preserve">Yatırımın Geri Dönüş Süresi </w:t>
      </w:r>
      <w:r w:rsidRPr="00020151">
        <w:rPr>
          <w:rFonts w:ascii="Times New Roman" w:hAnsi="Times New Roman" w:cs="Times New Roman"/>
          <w:iCs/>
          <w:color w:val="C00000"/>
          <w:sz w:val="24"/>
          <w:szCs w:val="24"/>
        </w:rPr>
        <w:t>(Sadece kâr amacı güden projeler için hesaplanmalıdır. Kâr amacı gütmeyen projeler için gerekli değildir)</w:t>
      </w:r>
    </w:p>
    <w:p w14:paraId="55E70DC8" w14:textId="77777777" w:rsidR="00B6425B" w:rsidRPr="00020151" w:rsidRDefault="00B6425B" w:rsidP="00B6425B">
      <w:pPr>
        <w:spacing w:after="0" w:line="240" w:lineRule="auto"/>
        <w:jc w:val="both"/>
        <w:rPr>
          <w:rFonts w:ascii="Times New Roman" w:hAnsi="Times New Roman" w:cs="Times New Roman"/>
          <w:color w:val="FF0000"/>
          <w:sz w:val="24"/>
          <w:szCs w:val="24"/>
        </w:rPr>
      </w:pPr>
      <w:r w:rsidRPr="00020151">
        <w:rPr>
          <w:rFonts w:ascii="Times New Roman" w:hAnsi="Times New Roman" w:cs="Times New Roman"/>
          <w:color w:val="FF0000"/>
          <w:sz w:val="24"/>
          <w:szCs w:val="24"/>
        </w:rPr>
        <w:lastRenderedPageBreak/>
        <w:t xml:space="preserve"> </w:t>
      </w:r>
      <w:r w:rsidRPr="00020151">
        <w:rPr>
          <w:rFonts w:ascii="Times New Roman" w:hAnsi="Times New Roman" w:cs="Times New Roman"/>
          <w:color w:val="000000" w:themeColor="text1"/>
          <w:sz w:val="24"/>
          <w:szCs w:val="24"/>
        </w:rPr>
        <w:t xml:space="preserve">Yatırımın Net Bugünkü Değeri </w:t>
      </w:r>
      <w:r w:rsidRPr="00020151">
        <w:rPr>
          <w:rFonts w:ascii="Times New Roman" w:hAnsi="Times New Roman" w:cs="Times New Roman"/>
          <w:iCs/>
          <w:color w:val="C00000"/>
          <w:sz w:val="24"/>
          <w:szCs w:val="24"/>
        </w:rPr>
        <w:t>(Sadece kâr amacı güden projeler için hesaplanmalıdır. Kâr amacı gütmeyen projeler için gerekli değildir)</w:t>
      </w:r>
      <w:r w:rsidRPr="00020151">
        <w:rPr>
          <w:rFonts w:ascii="Times New Roman" w:hAnsi="Times New Roman" w:cs="Times New Roman"/>
          <w:color w:val="C00000"/>
          <w:sz w:val="24"/>
          <w:szCs w:val="24"/>
        </w:rPr>
        <w:t xml:space="preserve"> </w:t>
      </w:r>
    </w:p>
    <w:p w14:paraId="20BD286D" w14:textId="1C088966"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color w:val="000000" w:themeColor="text1"/>
          <w:sz w:val="24"/>
          <w:szCs w:val="24"/>
        </w:rPr>
        <w:t xml:space="preserve">Yatırımın Finansal İç Kârlılık Oranı </w:t>
      </w:r>
      <w:r w:rsidRPr="00020151">
        <w:rPr>
          <w:rFonts w:ascii="Times New Roman" w:hAnsi="Times New Roman" w:cs="Times New Roman"/>
          <w:iCs/>
          <w:color w:val="C00000"/>
          <w:sz w:val="24"/>
          <w:szCs w:val="24"/>
        </w:rPr>
        <w:t>(Sadece kâr amacı güden projeler için hesaplanmalıdır. Kâr amacı gütmeyen projeler için gerekli değildir)</w:t>
      </w:r>
    </w:p>
    <w:p w14:paraId="43BB6CDE" w14:textId="5AC360FA"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794BBE37"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Fayda/Maliyet Analizi</w:t>
      </w:r>
    </w:p>
    <w:p w14:paraId="69CD430E"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Yatırımın </w:t>
      </w:r>
      <w:proofErr w:type="spellStart"/>
      <w:r w:rsidRPr="00020151">
        <w:rPr>
          <w:rFonts w:ascii="Times New Roman" w:hAnsi="Times New Roman" w:cs="Times New Roman"/>
          <w:sz w:val="24"/>
          <w:szCs w:val="24"/>
        </w:rPr>
        <w:t>Başabaş</w:t>
      </w:r>
      <w:proofErr w:type="spellEnd"/>
      <w:r w:rsidRPr="00020151">
        <w:rPr>
          <w:rFonts w:ascii="Times New Roman" w:hAnsi="Times New Roman" w:cs="Times New Roman"/>
          <w:sz w:val="24"/>
          <w:szCs w:val="24"/>
        </w:rPr>
        <w:t xml:space="preserve"> Noktası Analizi</w:t>
      </w:r>
    </w:p>
    <w:p w14:paraId="029272B1"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Yatırımın Katma Değer Etkisi</w:t>
      </w:r>
    </w:p>
    <w:p w14:paraId="4746946B"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5:</w:t>
      </w:r>
      <w:r w:rsidRPr="00020151">
        <w:rPr>
          <w:rFonts w:ascii="Times New Roman" w:hAnsi="Times New Roman" w:cs="Times New Roman"/>
          <w:iCs/>
          <w:sz w:val="24"/>
          <w:szCs w:val="24"/>
        </w:rPr>
        <w:t xml:space="preserve"> Katma Değer Hesaplama Tablosu</w:t>
      </w:r>
    </w:p>
    <w:p w14:paraId="0589FB8F" w14:textId="77777777" w:rsidR="001D6106" w:rsidRDefault="001D6106" w:rsidP="00746746">
      <w:pPr>
        <w:spacing w:before="0" w:after="0"/>
        <w:rPr>
          <w:rFonts w:ascii="Times New Roman" w:hAnsi="Times New Roman" w:cs="Times New Roman"/>
          <w:color w:val="000000" w:themeColor="text1"/>
          <w:sz w:val="24"/>
          <w:szCs w:val="24"/>
        </w:rPr>
      </w:pPr>
    </w:p>
    <w:tbl>
      <w:tblPr>
        <w:tblStyle w:val="TabloKlavuzu"/>
        <w:tblW w:w="9918" w:type="dxa"/>
        <w:tblLayout w:type="fixed"/>
        <w:tblLook w:val="04A0" w:firstRow="1" w:lastRow="0" w:firstColumn="1" w:lastColumn="0" w:noHBand="0" w:noVBand="1"/>
      </w:tblPr>
      <w:tblGrid>
        <w:gridCol w:w="5240"/>
        <w:gridCol w:w="567"/>
        <w:gridCol w:w="567"/>
        <w:gridCol w:w="426"/>
        <w:gridCol w:w="425"/>
        <w:gridCol w:w="425"/>
        <w:gridCol w:w="425"/>
        <w:gridCol w:w="425"/>
        <w:gridCol w:w="425"/>
        <w:gridCol w:w="425"/>
        <w:gridCol w:w="568"/>
      </w:tblGrid>
      <w:tr w:rsidR="00C91F48" w14:paraId="03FBF437" w14:textId="47D53513" w:rsidTr="00B62745">
        <w:tc>
          <w:tcPr>
            <w:tcW w:w="5240" w:type="dxa"/>
          </w:tcPr>
          <w:p w14:paraId="63045898" w14:textId="7993A3B4" w:rsidR="00C91F48" w:rsidRPr="009D2A6F" w:rsidRDefault="00C91F48" w:rsidP="00D87B33">
            <w:pPr>
              <w:jc w:val="both"/>
              <w:rPr>
                <w:rFonts w:ascii="Times New Roman" w:hAnsi="Times New Roman" w:cs="Times New Roman"/>
                <w:b/>
                <w:iCs/>
                <w:sz w:val="24"/>
                <w:szCs w:val="24"/>
              </w:rPr>
            </w:pPr>
            <w:r>
              <w:rPr>
                <w:rFonts w:ascii="Times New Roman" w:hAnsi="Times New Roman" w:cs="Times New Roman"/>
                <w:b/>
                <w:iCs/>
                <w:sz w:val="24"/>
                <w:szCs w:val="24"/>
              </w:rPr>
              <w:t>YILLAR / UNSURLAR</w:t>
            </w:r>
          </w:p>
        </w:tc>
        <w:tc>
          <w:tcPr>
            <w:tcW w:w="567" w:type="dxa"/>
            <w:vAlign w:val="center"/>
          </w:tcPr>
          <w:p w14:paraId="7B2612E6" w14:textId="1F765CE3"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1</w:t>
            </w:r>
          </w:p>
        </w:tc>
        <w:tc>
          <w:tcPr>
            <w:tcW w:w="567" w:type="dxa"/>
            <w:vAlign w:val="center"/>
          </w:tcPr>
          <w:p w14:paraId="38C7B1EF" w14:textId="604510E0"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2</w:t>
            </w:r>
          </w:p>
        </w:tc>
        <w:tc>
          <w:tcPr>
            <w:tcW w:w="426" w:type="dxa"/>
            <w:vAlign w:val="center"/>
          </w:tcPr>
          <w:p w14:paraId="48ADE4D9" w14:textId="1657E3AB"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3</w:t>
            </w:r>
          </w:p>
        </w:tc>
        <w:tc>
          <w:tcPr>
            <w:tcW w:w="425" w:type="dxa"/>
            <w:vAlign w:val="center"/>
          </w:tcPr>
          <w:p w14:paraId="6001FB2F" w14:textId="71151237"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4</w:t>
            </w:r>
          </w:p>
        </w:tc>
        <w:tc>
          <w:tcPr>
            <w:tcW w:w="425" w:type="dxa"/>
          </w:tcPr>
          <w:p w14:paraId="53BDB9B0" w14:textId="0121B3EC"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5</w:t>
            </w:r>
          </w:p>
        </w:tc>
        <w:tc>
          <w:tcPr>
            <w:tcW w:w="425" w:type="dxa"/>
          </w:tcPr>
          <w:p w14:paraId="30897F43" w14:textId="6F491719"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6</w:t>
            </w:r>
          </w:p>
        </w:tc>
        <w:tc>
          <w:tcPr>
            <w:tcW w:w="425" w:type="dxa"/>
          </w:tcPr>
          <w:p w14:paraId="25E3FD84" w14:textId="7299F617"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7</w:t>
            </w:r>
          </w:p>
        </w:tc>
        <w:tc>
          <w:tcPr>
            <w:tcW w:w="425" w:type="dxa"/>
          </w:tcPr>
          <w:p w14:paraId="36817211" w14:textId="34B4B403"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8</w:t>
            </w:r>
          </w:p>
        </w:tc>
        <w:tc>
          <w:tcPr>
            <w:tcW w:w="425" w:type="dxa"/>
          </w:tcPr>
          <w:p w14:paraId="5961F1F1" w14:textId="669EBD3F"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9</w:t>
            </w:r>
          </w:p>
        </w:tc>
        <w:tc>
          <w:tcPr>
            <w:tcW w:w="568" w:type="dxa"/>
          </w:tcPr>
          <w:p w14:paraId="1D8B94CD" w14:textId="09DE8908"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10</w:t>
            </w:r>
          </w:p>
        </w:tc>
      </w:tr>
      <w:tr w:rsidR="00C91F48" w14:paraId="77183F8B" w14:textId="0ED845AE" w:rsidTr="00B62745">
        <w:tc>
          <w:tcPr>
            <w:tcW w:w="5240" w:type="dxa"/>
          </w:tcPr>
          <w:p w14:paraId="73D49B73" w14:textId="20C521D9"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Vergi Öncesi Kar</w:t>
            </w:r>
          </w:p>
        </w:tc>
        <w:tc>
          <w:tcPr>
            <w:tcW w:w="567" w:type="dxa"/>
            <w:vAlign w:val="center"/>
          </w:tcPr>
          <w:p w14:paraId="3E5C70D5" w14:textId="26FC98C7" w:rsidR="00C91F48" w:rsidRDefault="00C91F48" w:rsidP="00D87B33">
            <w:pPr>
              <w:jc w:val="center"/>
              <w:rPr>
                <w:rFonts w:ascii="Times New Roman" w:hAnsi="Times New Roman" w:cs="Times New Roman"/>
                <w:iCs/>
                <w:sz w:val="24"/>
                <w:szCs w:val="24"/>
              </w:rPr>
            </w:pPr>
          </w:p>
        </w:tc>
        <w:tc>
          <w:tcPr>
            <w:tcW w:w="567" w:type="dxa"/>
            <w:vAlign w:val="center"/>
          </w:tcPr>
          <w:p w14:paraId="7B615E23" w14:textId="52F548F4" w:rsidR="00C91F48" w:rsidRDefault="00C91F48" w:rsidP="00D87B33">
            <w:pPr>
              <w:jc w:val="center"/>
              <w:rPr>
                <w:rFonts w:ascii="Times New Roman" w:hAnsi="Times New Roman" w:cs="Times New Roman"/>
                <w:iCs/>
                <w:sz w:val="24"/>
                <w:szCs w:val="24"/>
              </w:rPr>
            </w:pPr>
          </w:p>
        </w:tc>
        <w:tc>
          <w:tcPr>
            <w:tcW w:w="426" w:type="dxa"/>
            <w:vAlign w:val="center"/>
          </w:tcPr>
          <w:p w14:paraId="61655ED9" w14:textId="3B7A03EC" w:rsidR="00C91F48" w:rsidRDefault="00C91F48" w:rsidP="00D87B33">
            <w:pPr>
              <w:jc w:val="center"/>
              <w:rPr>
                <w:rFonts w:ascii="Times New Roman" w:hAnsi="Times New Roman" w:cs="Times New Roman"/>
                <w:iCs/>
                <w:sz w:val="24"/>
                <w:szCs w:val="24"/>
              </w:rPr>
            </w:pPr>
          </w:p>
        </w:tc>
        <w:tc>
          <w:tcPr>
            <w:tcW w:w="425" w:type="dxa"/>
            <w:vAlign w:val="center"/>
          </w:tcPr>
          <w:p w14:paraId="08F487AC" w14:textId="3CD466D6" w:rsidR="00C91F48" w:rsidRDefault="00C91F48" w:rsidP="00D87B33">
            <w:pPr>
              <w:jc w:val="center"/>
              <w:rPr>
                <w:rFonts w:ascii="Times New Roman" w:hAnsi="Times New Roman" w:cs="Times New Roman"/>
                <w:iCs/>
                <w:sz w:val="24"/>
                <w:szCs w:val="24"/>
              </w:rPr>
            </w:pPr>
          </w:p>
        </w:tc>
        <w:tc>
          <w:tcPr>
            <w:tcW w:w="425" w:type="dxa"/>
          </w:tcPr>
          <w:p w14:paraId="22B2E558" w14:textId="77777777" w:rsidR="00C91F48" w:rsidRDefault="00C91F48" w:rsidP="00D87B33">
            <w:pPr>
              <w:jc w:val="center"/>
              <w:rPr>
                <w:rFonts w:ascii="Times New Roman" w:hAnsi="Times New Roman" w:cs="Times New Roman"/>
                <w:iCs/>
                <w:sz w:val="24"/>
                <w:szCs w:val="24"/>
              </w:rPr>
            </w:pPr>
          </w:p>
        </w:tc>
        <w:tc>
          <w:tcPr>
            <w:tcW w:w="425" w:type="dxa"/>
          </w:tcPr>
          <w:p w14:paraId="441526A7" w14:textId="77777777" w:rsidR="00C91F48" w:rsidRDefault="00C91F48" w:rsidP="00D87B33">
            <w:pPr>
              <w:jc w:val="center"/>
              <w:rPr>
                <w:rFonts w:ascii="Times New Roman" w:hAnsi="Times New Roman" w:cs="Times New Roman"/>
                <w:iCs/>
                <w:sz w:val="24"/>
                <w:szCs w:val="24"/>
              </w:rPr>
            </w:pPr>
          </w:p>
        </w:tc>
        <w:tc>
          <w:tcPr>
            <w:tcW w:w="425" w:type="dxa"/>
          </w:tcPr>
          <w:p w14:paraId="7A78ABA8" w14:textId="77777777" w:rsidR="00C91F48" w:rsidRDefault="00C91F48" w:rsidP="00D87B33">
            <w:pPr>
              <w:jc w:val="center"/>
              <w:rPr>
                <w:rFonts w:ascii="Times New Roman" w:hAnsi="Times New Roman" w:cs="Times New Roman"/>
                <w:iCs/>
                <w:sz w:val="24"/>
                <w:szCs w:val="24"/>
              </w:rPr>
            </w:pPr>
          </w:p>
        </w:tc>
        <w:tc>
          <w:tcPr>
            <w:tcW w:w="425" w:type="dxa"/>
          </w:tcPr>
          <w:p w14:paraId="025E47D1" w14:textId="77777777" w:rsidR="00C91F48" w:rsidRDefault="00C91F48" w:rsidP="00D87B33">
            <w:pPr>
              <w:jc w:val="center"/>
              <w:rPr>
                <w:rFonts w:ascii="Times New Roman" w:hAnsi="Times New Roman" w:cs="Times New Roman"/>
                <w:iCs/>
                <w:sz w:val="24"/>
                <w:szCs w:val="24"/>
              </w:rPr>
            </w:pPr>
          </w:p>
        </w:tc>
        <w:tc>
          <w:tcPr>
            <w:tcW w:w="425" w:type="dxa"/>
          </w:tcPr>
          <w:p w14:paraId="19F5E973" w14:textId="77777777" w:rsidR="00C91F48" w:rsidRDefault="00C91F48" w:rsidP="00D87B33">
            <w:pPr>
              <w:jc w:val="center"/>
              <w:rPr>
                <w:rFonts w:ascii="Times New Roman" w:hAnsi="Times New Roman" w:cs="Times New Roman"/>
                <w:iCs/>
                <w:sz w:val="24"/>
                <w:szCs w:val="24"/>
              </w:rPr>
            </w:pPr>
          </w:p>
        </w:tc>
        <w:tc>
          <w:tcPr>
            <w:tcW w:w="568" w:type="dxa"/>
          </w:tcPr>
          <w:p w14:paraId="0A098DF6" w14:textId="77777777" w:rsidR="00C91F48" w:rsidRDefault="00C91F48" w:rsidP="00D87B33">
            <w:pPr>
              <w:jc w:val="center"/>
              <w:rPr>
                <w:rFonts w:ascii="Times New Roman" w:hAnsi="Times New Roman" w:cs="Times New Roman"/>
                <w:iCs/>
                <w:sz w:val="24"/>
                <w:szCs w:val="24"/>
              </w:rPr>
            </w:pPr>
          </w:p>
        </w:tc>
      </w:tr>
      <w:tr w:rsidR="00C91F48" w14:paraId="5DA8E6EA" w14:textId="2B97DE26" w:rsidTr="00B62745">
        <w:tc>
          <w:tcPr>
            <w:tcW w:w="5240" w:type="dxa"/>
          </w:tcPr>
          <w:p w14:paraId="784ABB11" w14:textId="7F7303FB"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İşçilik</w:t>
            </w:r>
          </w:p>
        </w:tc>
        <w:tc>
          <w:tcPr>
            <w:tcW w:w="567" w:type="dxa"/>
            <w:vAlign w:val="center"/>
          </w:tcPr>
          <w:p w14:paraId="65F779E1"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20B8C92"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701CA317"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15A99255" w14:textId="77777777" w:rsidR="00C91F48" w:rsidRDefault="00C91F48" w:rsidP="00D87B33">
            <w:pPr>
              <w:jc w:val="center"/>
              <w:rPr>
                <w:rFonts w:ascii="Times New Roman" w:hAnsi="Times New Roman" w:cs="Times New Roman"/>
                <w:iCs/>
                <w:sz w:val="24"/>
                <w:szCs w:val="24"/>
              </w:rPr>
            </w:pPr>
          </w:p>
        </w:tc>
        <w:tc>
          <w:tcPr>
            <w:tcW w:w="425" w:type="dxa"/>
          </w:tcPr>
          <w:p w14:paraId="72B04C6F" w14:textId="77777777" w:rsidR="00C91F48" w:rsidRDefault="00C91F48" w:rsidP="00D87B33">
            <w:pPr>
              <w:jc w:val="center"/>
              <w:rPr>
                <w:rFonts w:ascii="Times New Roman" w:hAnsi="Times New Roman" w:cs="Times New Roman"/>
                <w:iCs/>
                <w:sz w:val="24"/>
                <w:szCs w:val="24"/>
              </w:rPr>
            </w:pPr>
          </w:p>
        </w:tc>
        <w:tc>
          <w:tcPr>
            <w:tcW w:w="425" w:type="dxa"/>
          </w:tcPr>
          <w:p w14:paraId="707133E2" w14:textId="77777777" w:rsidR="00C91F48" w:rsidRDefault="00C91F48" w:rsidP="00D87B33">
            <w:pPr>
              <w:jc w:val="center"/>
              <w:rPr>
                <w:rFonts w:ascii="Times New Roman" w:hAnsi="Times New Roman" w:cs="Times New Roman"/>
                <w:iCs/>
                <w:sz w:val="24"/>
                <w:szCs w:val="24"/>
              </w:rPr>
            </w:pPr>
          </w:p>
        </w:tc>
        <w:tc>
          <w:tcPr>
            <w:tcW w:w="425" w:type="dxa"/>
          </w:tcPr>
          <w:p w14:paraId="41E06527" w14:textId="77777777" w:rsidR="00C91F48" w:rsidRDefault="00C91F48" w:rsidP="00D87B33">
            <w:pPr>
              <w:jc w:val="center"/>
              <w:rPr>
                <w:rFonts w:ascii="Times New Roman" w:hAnsi="Times New Roman" w:cs="Times New Roman"/>
                <w:iCs/>
                <w:sz w:val="24"/>
                <w:szCs w:val="24"/>
              </w:rPr>
            </w:pPr>
          </w:p>
        </w:tc>
        <w:tc>
          <w:tcPr>
            <w:tcW w:w="425" w:type="dxa"/>
          </w:tcPr>
          <w:p w14:paraId="58957357" w14:textId="77777777" w:rsidR="00C91F48" w:rsidRDefault="00C91F48" w:rsidP="00D87B33">
            <w:pPr>
              <w:jc w:val="center"/>
              <w:rPr>
                <w:rFonts w:ascii="Times New Roman" w:hAnsi="Times New Roman" w:cs="Times New Roman"/>
                <w:iCs/>
                <w:sz w:val="24"/>
                <w:szCs w:val="24"/>
              </w:rPr>
            </w:pPr>
          </w:p>
        </w:tc>
        <w:tc>
          <w:tcPr>
            <w:tcW w:w="425" w:type="dxa"/>
          </w:tcPr>
          <w:p w14:paraId="7C323217" w14:textId="77777777" w:rsidR="00C91F48" w:rsidRDefault="00C91F48" w:rsidP="00D87B33">
            <w:pPr>
              <w:jc w:val="center"/>
              <w:rPr>
                <w:rFonts w:ascii="Times New Roman" w:hAnsi="Times New Roman" w:cs="Times New Roman"/>
                <w:iCs/>
                <w:sz w:val="24"/>
                <w:szCs w:val="24"/>
              </w:rPr>
            </w:pPr>
          </w:p>
        </w:tc>
        <w:tc>
          <w:tcPr>
            <w:tcW w:w="568" w:type="dxa"/>
          </w:tcPr>
          <w:p w14:paraId="2CB897D7" w14:textId="77777777" w:rsidR="00C91F48" w:rsidRDefault="00C91F48" w:rsidP="00D87B33">
            <w:pPr>
              <w:jc w:val="center"/>
              <w:rPr>
                <w:rFonts w:ascii="Times New Roman" w:hAnsi="Times New Roman" w:cs="Times New Roman"/>
                <w:iCs/>
                <w:sz w:val="24"/>
                <w:szCs w:val="24"/>
              </w:rPr>
            </w:pPr>
          </w:p>
        </w:tc>
      </w:tr>
      <w:tr w:rsidR="00C91F48" w14:paraId="67D0EBE2" w14:textId="40A5D3C5" w:rsidTr="00B62745">
        <w:tc>
          <w:tcPr>
            <w:tcW w:w="5240" w:type="dxa"/>
          </w:tcPr>
          <w:p w14:paraId="33AF8E6D" w14:textId="4DD33089"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Faiz Ödemleri</w:t>
            </w:r>
          </w:p>
        </w:tc>
        <w:tc>
          <w:tcPr>
            <w:tcW w:w="567" w:type="dxa"/>
            <w:vAlign w:val="center"/>
          </w:tcPr>
          <w:p w14:paraId="70F7C941"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CF0C4C3"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6BB95A4F"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40CA7113" w14:textId="77777777" w:rsidR="00C91F48" w:rsidRDefault="00C91F48" w:rsidP="00D87B33">
            <w:pPr>
              <w:jc w:val="center"/>
              <w:rPr>
                <w:rFonts w:ascii="Times New Roman" w:hAnsi="Times New Roman" w:cs="Times New Roman"/>
                <w:iCs/>
                <w:sz w:val="24"/>
                <w:szCs w:val="24"/>
              </w:rPr>
            </w:pPr>
          </w:p>
        </w:tc>
        <w:tc>
          <w:tcPr>
            <w:tcW w:w="425" w:type="dxa"/>
          </w:tcPr>
          <w:p w14:paraId="7DABEF9B" w14:textId="77777777" w:rsidR="00C91F48" w:rsidRDefault="00C91F48" w:rsidP="00D87B33">
            <w:pPr>
              <w:jc w:val="center"/>
              <w:rPr>
                <w:rFonts w:ascii="Times New Roman" w:hAnsi="Times New Roman" w:cs="Times New Roman"/>
                <w:iCs/>
                <w:sz w:val="24"/>
                <w:szCs w:val="24"/>
              </w:rPr>
            </w:pPr>
          </w:p>
        </w:tc>
        <w:tc>
          <w:tcPr>
            <w:tcW w:w="425" w:type="dxa"/>
          </w:tcPr>
          <w:p w14:paraId="481406EB" w14:textId="77777777" w:rsidR="00C91F48" w:rsidRDefault="00C91F48" w:rsidP="00D87B33">
            <w:pPr>
              <w:jc w:val="center"/>
              <w:rPr>
                <w:rFonts w:ascii="Times New Roman" w:hAnsi="Times New Roman" w:cs="Times New Roman"/>
                <w:iCs/>
                <w:sz w:val="24"/>
                <w:szCs w:val="24"/>
              </w:rPr>
            </w:pPr>
          </w:p>
        </w:tc>
        <w:tc>
          <w:tcPr>
            <w:tcW w:w="425" w:type="dxa"/>
          </w:tcPr>
          <w:p w14:paraId="435A37B8" w14:textId="77777777" w:rsidR="00C91F48" w:rsidRDefault="00C91F48" w:rsidP="00D87B33">
            <w:pPr>
              <w:jc w:val="center"/>
              <w:rPr>
                <w:rFonts w:ascii="Times New Roman" w:hAnsi="Times New Roman" w:cs="Times New Roman"/>
                <w:iCs/>
                <w:sz w:val="24"/>
                <w:szCs w:val="24"/>
              </w:rPr>
            </w:pPr>
          </w:p>
        </w:tc>
        <w:tc>
          <w:tcPr>
            <w:tcW w:w="425" w:type="dxa"/>
          </w:tcPr>
          <w:p w14:paraId="77185938" w14:textId="77777777" w:rsidR="00C91F48" w:rsidRDefault="00C91F48" w:rsidP="00D87B33">
            <w:pPr>
              <w:jc w:val="center"/>
              <w:rPr>
                <w:rFonts w:ascii="Times New Roman" w:hAnsi="Times New Roman" w:cs="Times New Roman"/>
                <w:iCs/>
                <w:sz w:val="24"/>
                <w:szCs w:val="24"/>
              </w:rPr>
            </w:pPr>
          </w:p>
        </w:tc>
        <w:tc>
          <w:tcPr>
            <w:tcW w:w="425" w:type="dxa"/>
          </w:tcPr>
          <w:p w14:paraId="34B9FD0A" w14:textId="77777777" w:rsidR="00C91F48" w:rsidRDefault="00C91F48" w:rsidP="00D87B33">
            <w:pPr>
              <w:jc w:val="center"/>
              <w:rPr>
                <w:rFonts w:ascii="Times New Roman" w:hAnsi="Times New Roman" w:cs="Times New Roman"/>
                <w:iCs/>
                <w:sz w:val="24"/>
                <w:szCs w:val="24"/>
              </w:rPr>
            </w:pPr>
          </w:p>
        </w:tc>
        <w:tc>
          <w:tcPr>
            <w:tcW w:w="568" w:type="dxa"/>
          </w:tcPr>
          <w:p w14:paraId="5E2D459E" w14:textId="77777777" w:rsidR="00C91F48" w:rsidRDefault="00C91F48" w:rsidP="00D87B33">
            <w:pPr>
              <w:jc w:val="center"/>
              <w:rPr>
                <w:rFonts w:ascii="Times New Roman" w:hAnsi="Times New Roman" w:cs="Times New Roman"/>
                <w:iCs/>
                <w:sz w:val="24"/>
                <w:szCs w:val="24"/>
              </w:rPr>
            </w:pPr>
          </w:p>
        </w:tc>
      </w:tr>
      <w:tr w:rsidR="00C91F48" w14:paraId="5C3F3885" w14:textId="09D4A833" w:rsidTr="00B62745">
        <w:trPr>
          <w:trHeight w:val="58"/>
        </w:trPr>
        <w:tc>
          <w:tcPr>
            <w:tcW w:w="5240" w:type="dxa"/>
          </w:tcPr>
          <w:p w14:paraId="54F62986" w14:textId="6941A72B"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Net Katma Değer (1+2+3)</w:t>
            </w:r>
          </w:p>
        </w:tc>
        <w:tc>
          <w:tcPr>
            <w:tcW w:w="567" w:type="dxa"/>
            <w:vAlign w:val="center"/>
          </w:tcPr>
          <w:p w14:paraId="02A3CD27"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10211FB"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2778A899"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5AE8BAF7" w14:textId="77777777" w:rsidR="00C91F48" w:rsidRDefault="00C91F48" w:rsidP="00D87B33">
            <w:pPr>
              <w:jc w:val="center"/>
              <w:rPr>
                <w:rFonts w:ascii="Times New Roman" w:hAnsi="Times New Roman" w:cs="Times New Roman"/>
                <w:iCs/>
                <w:sz w:val="24"/>
                <w:szCs w:val="24"/>
              </w:rPr>
            </w:pPr>
          </w:p>
        </w:tc>
        <w:tc>
          <w:tcPr>
            <w:tcW w:w="425" w:type="dxa"/>
          </w:tcPr>
          <w:p w14:paraId="00055375" w14:textId="77777777" w:rsidR="00C91F48" w:rsidRDefault="00C91F48" w:rsidP="00D87B33">
            <w:pPr>
              <w:jc w:val="center"/>
              <w:rPr>
                <w:rFonts w:ascii="Times New Roman" w:hAnsi="Times New Roman" w:cs="Times New Roman"/>
                <w:iCs/>
                <w:sz w:val="24"/>
                <w:szCs w:val="24"/>
              </w:rPr>
            </w:pPr>
          </w:p>
        </w:tc>
        <w:tc>
          <w:tcPr>
            <w:tcW w:w="425" w:type="dxa"/>
          </w:tcPr>
          <w:p w14:paraId="675F62D4" w14:textId="77777777" w:rsidR="00C91F48" w:rsidRDefault="00C91F48" w:rsidP="00D87B33">
            <w:pPr>
              <w:jc w:val="center"/>
              <w:rPr>
                <w:rFonts w:ascii="Times New Roman" w:hAnsi="Times New Roman" w:cs="Times New Roman"/>
                <w:iCs/>
                <w:sz w:val="24"/>
                <w:szCs w:val="24"/>
              </w:rPr>
            </w:pPr>
          </w:p>
        </w:tc>
        <w:tc>
          <w:tcPr>
            <w:tcW w:w="425" w:type="dxa"/>
          </w:tcPr>
          <w:p w14:paraId="515F491D" w14:textId="77777777" w:rsidR="00C91F48" w:rsidRDefault="00C91F48" w:rsidP="00D87B33">
            <w:pPr>
              <w:jc w:val="center"/>
              <w:rPr>
                <w:rFonts w:ascii="Times New Roman" w:hAnsi="Times New Roman" w:cs="Times New Roman"/>
                <w:iCs/>
                <w:sz w:val="24"/>
                <w:szCs w:val="24"/>
              </w:rPr>
            </w:pPr>
          </w:p>
        </w:tc>
        <w:tc>
          <w:tcPr>
            <w:tcW w:w="425" w:type="dxa"/>
          </w:tcPr>
          <w:p w14:paraId="4F84CD07" w14:textId="77777777" w:rsidR="00C91F48" w:rsidRDefault="00C91F48" w:rsidP="00D87B33">
            <w:pPr>
              <w:jc w:val="center"/>
              <w:rPr>
                <w:rFonts w:ascii="Times New Roman" w:hAnsi="Times New Roman" w:cs="Times New Roman"/>
                <w:iCs/>
                <w:sz w:val="24"/>
                <w:szCs w:val="24"/>
              </w:rPr>
            </w:pPr>
          </w:p>
        </w:tc>
        <w:tc>
          <w:tcPr>
            <w:tcW w:w="425" w:type="dxa"/>
          </w:tcPr>
          <w:p w14:paraId="3E457249" w14:textId="77777777" w:rsidR="00C91F48" w:rsidRDefault="00C91F48" w:rsidP="00D87B33">
            <w:pPr>
              <w:jc w:val="center"/>
              <w:rPr>
                <w:rFonts w:ascii="Times New Roman" w:hAnsi="Times New Roman" w:cs="Times New Roman"/>
                <w:iCs/>
                <w:sz w:val="24"/>
                <w:szCs w:val="24"/>
              </w:rPr>
            </w:pPr>
          </w:p>
        </w:tc>
        <w:tc>
          <w:tcPr>
            <w:tcW w:w="568" w:type="dxa"/>
          </w:tcPr>
          <w:p w14:paraId="093E387C" w14:textId="77777777" w:rsidR="00C91F48" w:rsidRDefault="00C91F48" w:rsidP="00D87B33">
            <w:pPr>
              <w:jc w:val="center"/>
              <w:rPr>
                <w:rFonts w:ascii="Times New Roman" w:hAnsi="Times New Roman" w:cs="Times New Roman"/>
                <w:iCs/>
                <w:sz w:val="24"/>
                <w:szCs w:val="24"/>
              </w:rPr>
            </w:pPr>
          </w:p>
        </w:tc>
      </w:tr>
      <w:tr w:rsidR="00C91F48" w14:paraId="0F6ED58F" w14:textId="330997FB" w:rsidTr="00B62745">
        <w:tc>
          <w:tcPr>
            <w:tcW w:w="5240" w:type="dxa"/>
          </w:tcPr>
          <w:p w14:paraId="0068215C" w14:textId="7D8CC630"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Amortismanlar</w:t>
            </w:r>
          </w:p>
        </w:tc>
        <w:tc>
          <w:tcPr>
            <w:tcW w:w="567" w:type="dxa"/>
            <w:vAlign w:val="center"/>
          </w:tcPr>
          <w:p w14:paraId="35D46E23" w14:textId="77777777" w:rsidR="00C91F48" w:rsidRPr="009D2A6F" w:rsidRDefault="00C91F48" w:rsidP="00D87B33">
            <w:pPr>
              <w:jc w:val="center"/>
              <w:rPr>
                <w:rFonts w:ascii="Times New Roman" w:hAnsi="Times New Roman" w:cs="Times New Roman"/>
                <w:b/>
                <w:iCs/>
                <w:sz w:val="24"/>
                <w:szCs w:val="24"/>
              </w:rPr>
            </w:pPr>
          </w:p>
        </w:tc>
        <w:tc>
          <w:tcPr>
            <w:tcW w:w="567" w:type="dxa"/>
            <w:vAlign w:val="center"/>
          </w:tcPr>
          <w:p w14:paraId="3191F289" w14:textId="77777777" w:rsidR="00C91F48" w:rsidRPr="009D2A6F" w:rsidRDefault="00C91F48" w:rsidP="00D87B33">
            <w:pPr>
              <w:jc w:val="center"/>
              <w:rPr>
                <w:rFonts w:ascii="Times New Roman" w:hAnsi="Times New Roman" w:cs="Times New Roman"/>
                <w:b/>
                <w:iCs/>
                <w:sz w:val="24"/>
                <w:szCs w:val="24"/>
              </w:rPr>
            </w:pPr>
          </w:p>
        </w:tc>
        <w:tc>
          <w:tcPr>
            <w:tcW w:w="426" w:type="dxa"/>
            <w:vAlign w:val="center"/>
          </w:tcPr>
          <w:p w14:paraId="47122E03" w14:textId="77777777" w:rsidR="00C91F48" w:rsidRPr="009D2A6F" w:rsidRDefault="00C91F48" w:rsidP="00D87B33">
            <w:pPr>
              <w:jc w:val="center"/>
              <w:rPr>
                <w:rFonts w:ascii="Times New Roman" w:hAnsi="Times New Roman" w:cs="Times New Roman"/>
                <w:b/>
                <w:iCs/>
                <w:sz w:val="24"/>
                <w:szCs w:val="24"/>
              </w:rPr>
            </w:pPr>
          </w:p>
        </w:tc>
        <w:tc>
          <w:tcPr>
            <w:tcW w:w="425" w:type="dxa"/>
            <w:vAlign w:val="center"/>
          </w:tcPr>
          <w:p w14:paraId="1F7C046E"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6E87F1A6"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704E5B12"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0908C5CB"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3098A0CA"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12185519" w14:textId="77777777" w:rsidR="00C91F48" w:rsidRPr="009D2A6F" w:rsidRDefault="00C91F48" w:rsidP="00D87B33">
            <w:pPr>
              <w:jc w:val="center"/>
              <w:rPr>
                <w:rFonts w:ascii="Times New Roman" w:hAnsi="Times New Roman" w:cs="Times New Roman"/>
                <w:b/>
                <w:iCs/>
                <w:sz w:val="24"/>
                <w:szCs w:val="24"/>
              </w:rPr>
            </w:pPr>
          </w:p>
        </w:tc>
        <w:tc>
          <w:tcPr>
            <w:tcW w:w="568" w:type="dxa"/>
          </w:tcPr>
          <w:p w14:paraId="4A855C8D" w14:textId="77777777" w:rsidR="00C91F48" w:rsidRPr="009D2A6F" w:rsidRDefault="00C91F48" w:rsidP="00D87B33">
            <w:pPr>
              <w:jc w:val="center"/>
              <w:rPr>
                <w:rFonts w:ascii="Times New Roman" w:hAnsi="Times New Roman" w:cs="Times New Roman"/>
                <w:b/>
                <w:iCs/>
                <w:sz w:val="24"/>
                <w:szCs w:val="24"/>
              </w:rPr>
            </w:pPr>
          </w:p>
        </w:tc>
      </w:tr>
      <w:tr w:rsidR="00B62745" w14:paraId="336B767C" w14:textId="77777777" w:rsidTr="00B62745">
        <w:tc>
          <w:tcPr>
            <w:tcW w:w="5240" w:type="dxa"/>
          </w:tcPr>
          <w:p w14:paraId="3F754224" w14:textId="535D1738"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Bürüt Katma Değer (4+5)</w:t>
            </w:r>
          </w:p>
        </w:tc>
        <w:tc>
          <w:tcPr>
            <w:tcW w:w="567" w:type="dxa"/>
            <w:vAlign w:val="center"/>
          </w:tcPr>
          <w:p w14:paraId="10772EF4" w14:textId="77777777" w:rsidR="00B62745" w:rsidRPr="009D2A6F" w:rsidRDefault="00B62745" w:rsidP="00D87B33">
            <w:pPr>
              <w:jc w:val="center"/>
              <w:rPr>
                <w:rFonts w:ascii="Times New Roman" w:hAnsi="Times New Roman" w:cs="Times New Roman"/>
                <w:b/>
                <w:iCs/>
                <w:sz w:val="24"/>
                <w:szCs w:val="24"/>
              </w:rPr>
            </w:pPr>
          </w:p>
        </w:tc>
        <w:tc>
          <w:tcPr>
            <w:tcW w:w="567" w:type="dxa"/>
            <w:vAlign w:val="center"/>
          </w:tcPr>
          <w:p w14:paraId="4751123E" w14:textId="77777777" w:rsidR="00B62745" w:rsidRPr="009D2A6F" w:rsidRDefault="00B62745" w:rsidP="00D87B33">
            <w:pPr>
              <w:jc w:val="center"/>
              <w:rPr>
                <w:rFonts w:ascii="Times New Roman" w:hAnsi="Times New Roman" w:cs="Times New Roman"/>
                <w:b/>
                <w:iCs/>
                <w:sz w:val="24"/>
                <w:szCs w:val="24"/>
              </w:rPr>
            </w:pPr>
          </w:p>
        </w:tc>
        <w:tc>
          <w:tcPr>
            <w:tcW w:w="426" w:type="dxa"/>
            <w:vAlign w:val="center"/>
          </w:tcPr>
          <w:p w14:paraId="0C35B8EE" w14:textId="77777777" w:rsidR="00B62745" w:rsidRPr="009D2A6F" w:rsidRDefault="00B62745" w:rsidP="00D87B33">
            <w:pPr>
              <w:jc w:val="center"/>
              <w:rPr>
                <w:rFonts w:ascii="Times New Roman" w:hAnsi="Times New Roman" w:cs="Times New Roman"/>
                <w:b/>
                <w:iCs/>
                <w:sz w:val="24"/>
                <w:szCs w:val="24"/>
              </w:rPr>
            </w:pPr>
          </w:p>
        </w:tc>
        <w:tc>
          <w:tcPr>
            <w:tcW w:w="425" w:type="dxa"/>
            <w:vAlign w:val="center"/>
          </w:tcPr>
          <w:p w14:paraId="0404453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32E06F7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67217801"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0A05B2A8"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17A386E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777B751A" w14:textId="77777777" w:rsidR="00B62745" w:rsidRPr="009D2A6F" w:rsidRDefault="00B62745" w:rsidP="00D87B33">
            <w:pPr>
              <w:jc w:val="center"/>
              <w:rPr>
                <w:rFonts w:ascii="Times New Roman" w:hAnsi="Times New Roman" w:cs="Times New Roman"/>
                <w:b/>
                <w:iCs/>
                <w:sz w:val="24"/>
                <w:szCs w:val="24"/>
              </w:rPr>
            </w:pPr>
          </w:p>
        </w:tc>
        <w:tc>
          <w:tcPr>
            <w:tcW w:w="568" w:type="dxa"/>
          </w:tcPr>
          <w:p w14:paraId="56486C31" w14:textId="77777777" w:rsidR="00B62745" w:rsidRPr="009D2A6F" w:rsidRDefault="00B62745" w:rsidP="00D87B33">
            <w:pPr>
              <w:jc w:val="center"/>
              <w:rPr>
                <w:rFonts w:ascii="Times New Roman" w:hAnsi="Times New Roman" w:cs="Times New Roman"/>
                <w:b/>
                <w:iCs/>
                <w:sz w:val="24"/>
                <w:szCs w:val="24"/>
              </w:rPr>
            </w:pPr>
          </w:p>
        </w:tc>
      </w:tr>
      <w:tr w:rsidR="00B62745" w14:paraId="76EE1B91" w14:textId="77777777" w:rsidTr="00B62745">
        <w:tc>
          <w:tcPr>
            <w:tcW w:w="5240" w:type="dxa"/>
          </w:tcPr>
          <w:p w14:paraId="3CAD2EFD" w14:textId="2FD6C883"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Iskonto Edilmiş Net Katma Değer</w:t>
            </w:r>
          </w:p>
        </w:tc>
        <w:tc>
          <w:tcPr>
            <w:tcW w:w="567" w:type="dxa"/>
            <w:vAlign w:val="center"/>
          </w:tcPr>
          <w:p w14:paraId="5AF085BD" w14:textId="77777777" w:rsidR="00B62745" w:rsidRPr="009D2A6F" w:rsidRDefault="00B62745" w:rsidP="00D87B33">
            <w:pPr>
              <w:jc w:val="center"/>
              <w:rPr>
                <w:rFonts w:ascii="Times New Roman" w:hAnsi="Times New Roman" w:cs="Times New Roman"/>
                <w:b/>
                <w:iCs/>
                <w:sz w:val="24"/>
                <w:szCs w:val="24"/>
              </w:rPr>
            </w:pPr>
          </w:p>
        </w:tc>
        <w:tc>
          <w:tcPr>
            <w:tcW w:w="567" w:type="dxa"/>
            <w:vAlign w:val="center"/>
          </w:tcPr>
          <w:p w14:paraId="584777BB" w14:textId="77777777" w:rsidR="00B62745" w:rsidRPr="009D2A6F" w:rsidRDefault="00B62745" w:rsidP="00D87B33">
            <w:pPr>
              <w:jc w:val="center"/>
              <w:rPr>
                <w:rFonts w:ascii="Times New Roman" w:hAnsi="Times New Roman" w:cs="Times New Roman"/>
                <w:b/>
                <w:iCs/>
                <w:sz w:val="24"/>
                <w:szCs w:val="24"/>
              </w:rPr>
            </w:pPr>
          </w:p>
        </w:tc>
        <w:tc>
          <w:tcPr>
            <w:tcW w:w="426" w:type="dxa"/>
            <w:vAlign w:val="center"/>
          </w:tcPr>
          <w:p w14:paraId="48C91321" w14:textId="77777777" w:rsidR="00B62745" w:rsidRPr="009D2A6F" w:rsidRDefault="00B62745" w:rsidP="00D87B33">
            <w:pPr>
              <w:jc w:val="center"/>
              <w:rPr>
                <w:rFonts w:ascii="Times New Roman" w:hAnsi="Times New Roman" w:cs="Times New Roman"/>
                <w:b/>
                <w:iCs/>
                <w:sz w:val="24"/>
                <w:szCs w:val="24"/>
              </w:rPr>
            </w:pPr>
          </w:p>
        </w:tc>
        <w:tc>
          <w:tcPr>
            <w:tcW w:w="425" w:type="dxa"/>
            <w:vAlign w:val="center"/>
          </w:tcPr>
          <w:p w14:paraId="64EFBCC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5C2A8F7C"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67CF7CC8"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1DF304B6"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0F087DDB"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53D0F5D3" w14:textId="77777777" w:rsidR="00B62745" w:rsidRPr="009D2A6F" w:rsidRDefault="00B62745" w:rsidP="00D87B33">
            <w:pPr>
              <w:jc w:val="center"/>
              <w:rPr>
                <w:rFonts w:ascii="Times New Roman" w:hAnsi="Times New Roman" w:cs="Times New Roman"/>
                <w:b/>
                <w:iCs/>
                <w:sz w:val="24"/>
                <w:szCs w:val="24"/>
              </w:rPr>
            </w:pPr>
          </w:p>
        </w:tc>
        <w:tc>
          <w:tcPr>
            <w:tcW w:w="568" w:type="dxa"/>
          </w:tcPr>
          <w:p w14:paraId="1273937F" w14:textId="77777777" w:rsidR="00B62745" w:rsidRPr="009D2A6F" w:rsidRDefault="00B62745" w:rsidP="00D87B33">
            <w:pPr>
              <w:jc w:val="center"/>
              <w:rPr>
                <w:rFonts w:ascii="Times New Roman" w:hAnsi="Times New Roman" w:cs="Times New Roman"/>
                <w:b/>
                <w:iCs/>
                <w:sz w:val="24"/>
                <w:szCs w:val="24"/>
              </w:rPr>
            </w:pPr>
          </w:p>
        </w:tc>
      </w:tr>
      <w:tr w:rsidR="00B62745" w14:paraId="3E71FA50" w14:textId="77777777" w:rsidTr="003729FD">
        <w:tc>
          <w:tcPr>
            <w:tcW w:w="5240" w:type="dxa"/>
            <w:tcBorders>
              <w:bottom w:val="single" w:sz="12" w:space="0" w:color="auto"/>
            </w:tcBorders>
          </w:tcPr>
          <w:p w14:paraId="27A47EDE" w14:textId="1B5FF998"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Iskonto Edilmiş Bürüt Katma Değer</w:t>
            </w:r>
          </w:p>
        </w:tc>
        <w:tc>
          <w:tcPr>
            <w:tcW w:w="567" w:type="dxa"/>
            <w:tcBorders>
              <w:bottom w:val="single" w:sz="12" w:space="0" w:color="auto"/>
            </w:tcBorders>
            <w:vAlign w:val="center"/>
          </w:tcPr>
          <w:p w14:paraId="6CA3C16B" w14:textId="77777777" w:rsidR="00B62745" w:rsidRPr="009D2A6F" w:rsidRDefault="00B62745" w:rsidP="00D87B33">
            <w:pPr>
              <w:jc w:val="center"/>
              <w:rPr>
                <w:rFonts w:ascii="Times New Roman" w:hAnsi="Times New Roman" w:cs="Times New Roman"/>
                <w:b/>
                <w:iCs/>
                <w:sz w:val="24"/>
                <w:szCs w:val="24"/>
              </w:rPr>
            </w:pPr>
          </w:p>
        </w:tc>
        <w:tc>
          <w:tcPr>
            <w:tcW w:w="567" w:type="dxa"/>
            <w:tcBorders>
              <w:bottom w:val="single" w:sz="12" w:space="0" w:color="auto"/>
            </w:tcBorders>
            <w:vAlign w:val="center"/>
          </w:tcPr>
          <w:p w14:paraId="61401D9B" w14:textId="77777777" w:rsidR="00B62745" w:rsidRPr="009D2A6F" w:rsidRDefault="00B62745" w:rsidP="00D87B33">
            <w:pPr>
              <w:jc w:val="center"/>
              <w:rPr>
                <w:rFonts w:ascii="Times New Roman" w:hAnsi="Times New Roman" w:cs="Times New Roman"/>
                <w:b/>
                <w:iCs/>
                <w:sz w:val="24"/>
                <w:szCs w:val="24"/>
              </w:rPr>
            </w:pPr>
          </w:p>
        </w:tc>
        <w:tc>
          <w:tcPr>
            <w:tcW w:w="426" w:type="dxa"/>
            <w:tcBorders>
              <w:bottom w:val="single" w:sz="12" w:space="0" w:color="auto"/>
            </w:tcBorders>
            <w:vAlign w:val="center"/>
          </w:tcPr>
          <w:p w14:paraId="73BCA756"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vAlign w:val="center"/>
          </w:tcPr>
          <w:p w14:paraId="276C7AE4"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07B33EFE"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028458AA"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2A4A22B0"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792184DD"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15F31BB5" w14:textId="77777777" w:rsidR="00B62745" w:rsidRPr="009D2A6F" w:rsidRDefault="00B62745" w:rsidP="00D87B33">
            <w:pPr>
              <w:jc w:val="center"/>
              <w:rPr>
                <w:rFonts w:ascii="Times New Roman" w:hAnsi="Times New Roman" w:cs="Times New Roman"/>
                <w:b/>
                <w:iCs/>
                <w:sz w:val="24"/>
                <w:szCs w:val="24"/>
              </w:rPr>
            </w:pPr>
          </w:p>
        </w:tc>
        <w:tc>
          <w:tcPr>
            <w:tcW w:w="568" w:type="dxa"/>
            <w:tcBorders>
              <w:bottom w:val="single" w:sz="12" w:space="0" w:color="auto"/>
            </w:tcBorders>
          </w:tcPr>
          <w:p w14:paraId="2A7AA754" w14:textId="77777777" w:rsidR="00B62745" w:rsidRPr="009D2A6F" w:rsidRDefault="00B62745" w:rsidP="00D87B33">
            <w:pPr>
              <w:jc w:val="center"/>
              <w:rPr>
                <w:rFonts w:ascii="Times New Roman" w:hAnsi="Times New Roman" w:cs="Times New Roman"/>
                <w:b/>
                <w:iCs/>
                <w:sz w:val="24"/>
                <w:szCs w:val="24"/>
              </w:rPr>
            </w:pPr>
          </w:p>
        </w:tc>
      </w:tr>
      <w:tr w:rsidR="00B62745" w14:paraId="4B81FC57" w14:textId="77777777" w:rsidTr="003729FD">
        <w:tc>
          <w:tcPr>
            <w:tcW w:w="5240" w:type="dxa"/>
            <w:tcBorders>
              <w:top w:val="single" w:sz="12" w:space="0" w:color="auto"/>
              <w:left w:val="single" w:sz="12" w:space="0" w:color="auto"/>
              <w:bottom w:val="single" w:sz="12" w:space="0" w:color="auto"/>
              <w:right w:val="single" w:sz="6" w:space="0" w:color="auto"/>
            </w:tcBorders>
          </w:tcPr>
          <w:p w14:paraId="359C9CC4" w14:textId="5C1563EB" w:rsidR="00B62745" w:rsidRPr="003729FD" w:rsidRDefault="00B62745" w:rsidP="003729FD">
            <w:pPr>
              <w:jc w:val="both"/>
              <w:rPr>
                <w:rFonts w:ascii="Times New Roman" w:hAnsi="Times New Roman" w:cs="Times New Roman"/>
                <w:b/>
                <w:iCs/>
                <w:szCs w:val="24"/>
              </w:rPr>
            </w:pPr>
            <w:r w:rsidRPr="003729FD">
              <w:rPr>
                <w:rFonts w:ascii="Times New Roman" w:hAnsi="Times New Roman" w:cs="Times New Roman"/>
                <w:b/>
                <w:iCs/>
                <w:szCs w:val="24"/>
              </w:rPr>
              <w:t>İndirgenmiş Net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14:paraId="5436CC8A" w14:textId="77777777" w:rsidR="00B62745" w:rsidRPr="009D2A6F" w:rsidRDefault="00B62745" w:rsidP="00D87B33">
            <w:pPr>
              <w:jc w:val="center"/>
              <w:rPr>
                <w:rFonts w:ascii="Times New Roman" w:hAnsi="Times New Roman" w:cs="Times New Roman"/>
                <w:b/>
                <w:iCs/>
                <w:sz w:val="24"/>
                <w:szCs w:val="24"/>
              </w:rPr>
            </w:pPr>
          </w:p>
        </w:tc>
        <w:tc>
          <w:tcPr>
            <w:tcW w:w="567" w:type="dxa"/>
            <w:tcBorders>
              <w:top w:val="single" w:sz="12" w:space="0" w:color="auto"/>
              <w:left w:val="single" w:sz="6" w:space="0" w:color="auto"/>
              <w:bottom w:val="single" w:sz="12" w:space="0" w:color="auto"/>
              <w:right w:val="single" w:sz="6" w:space="0" w:color="auto"/>
            </w:tcBorders>
            <w:vAlign w:val="center"/>
          </w:tcPr>
          <w:p w14:paraId="5551B2F5" w14:textId="77777777" w:rsidR="00B62745" w:rsidRPr="009D2A6F" w:rsidRDefault="00B62745" w:rsidP="00D87B33">
            <w:pPr>
              <w:jc w:val="center"/>
              <w:rPr>
                <w:rFonts w:ascii="Times New Roman" w:hAnsi="Times New Roman" w:cs="Times New Roman"/>
                <w:b/>
                <w:iCs/>
                <w:sz w:val="24"/>
                <w:szCs w:val="24"/>
              </w:rPr>
            </w:pPr>
          </w:p>
        </w:tc>
        <w:tc>
          <w:tcPr>
            <w:tcW w:w="426" w:type="dxa"/>
            <w:tcBorders>
              <w:top w:val="single" w:sz="12" w:space="0" w:color="auto"/>
              <w:left w:val="single" w:sz="6" w:space="0" w:color="auto"/>
              <w:bottom w:val="single" w:sz="12" w:space="0" w:color="auto"/>
              <w:right w:val="single" w:sz="6" w:space="0" w:color="auto"/>
            </w:tcBorders>
            <w:vAlign w:val="center"/>
          </w:tcPr>
          <w:p w14:paraId="3A4B3F44"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vAlign w:val="center"/>
          </w:tcPr>
          <w:p w14:paraId="73C6DA82"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EB9A00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23C9DC9"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A7DE3D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1A997A7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CFB9075" w14:textId="77777777" w:rsidR="00B62745" w:rsidRPr="009D2A6F" w:rsidRDefault="00B62745" w:rsidP="00D87B33">
            <w:pPr>
              <w:jc w:val="center"/>
              <w:rPr>
                <w:rFonts w:ascii="Times New Roman" w:hAnsi="Times New Roman" w:cs="Times New Roman"/>
                <w:b/>
                <w:iCs/>
                <w:sz w:val="24"/>
                <w:szCs w:val="24"/>
              </w:rPr>
            </w:pPr>
          </w:p>
        </w:tc>
        <w:tc>
          <w:tcPr>
            <w:tcW w:w="568" w:type="dxa"/>
            <w:tcBorders>
              <w:top w:val="single" w:sz="12" w:space="0" w:color="auto"/>
              <w:left w:val="single" w:sz="6" w:space="0" w:color="auto"/>
              <w:bottom w:val="single" w:sz="12" w:space="0" w:color="auto"/>
              <w:right w:val="single" w:sz="12" w:space="0" w:color="auto"/>
            </w:tcBorders>
          </w:tcPr>
          <w:p w14:paraId="29E18397" w14:textId="77777777" w:rsidR="00B62745" w:rsidRPr="009D2A6F" w:rsidRDefault="00B62745" w:rsidP="00D87B33">
            <w:pPr>
              <w:jc w:val="center"/>
              <w:rPr>
                <w:rFonts w:ascii="Times New Roman" w:hAnsi="Times New Roman" w:cs="Times New Roman"/>
                <w:b/>
                <w:iCs/>
                <w:sz w:val="24"/>
                <w:szCs w:val="24"/>
              </w:rPr>
            </w:pPr>
          </w:p>
        </w:tc>
      </w:tr>
      <w:tr w:rsidR="00B62745" w14:paraId="7608026E" w14:textId="77777777" w:rsidTr="003729FD">
        <w:tc>
          <w:tcPr>
            <w:tcW w:w="5240" w:type="dxa"/>
            <w:tcBorders>
              <w:top w:val="single" w:sz="12" w:space="0" w:color="auto"/>
              <w:left w:val="single" w:sz="12" w:space="0" w:color="auto"/>
              <w:bottom w:val="single" w:sz="12" w:space="0" w:color="auto"/>
              <w:right w:val="single" w:sz="6" w:space="0" w:color="auto"/>
            </w:tcBorders>
          </w:tcPr>
          <w:p w14:paraId="54BA7031" w14:textId="623B363B" w:rsidR="00B62745" w:rsidRPr="003729FD" w:rsidRDefault="003729FD" w:rsidP="003729FD">
            <w:pPr>
              <w:jc w:val="both"/>
              <w:rPr>
                <w:rFonts w:ascii="Times New Roman" w:hAnsi="Times New Roman" w:cs="Times New Roman"/>
                <w:b/>
                <w:iCs/>
                <w:szCs w:val="24"/>
              </w:rPr>
            </w:pPr>
            <w:r w:rsidRPr="003729FD">
              <w:rPr>
                <w:rFonts w:ascii="Times New Roman" w:hAnsi="Times New Roman" w:cs="Times New Roman"/>
                <w:b/>
                <w:iCs/>
                <w:szCs w:val="24"/>
              </w:rPr>
              <w:t>İndirgenmiş Bürüt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14:paraId="0F6EF8CC" w14:textId="77777777" w:rsidR="00B62745" w:rsidRPr="009D2A6F" w:rsidRDefault="00B62745" w:rsidP="00D87B33">
            <w:pPr>
              <w:jc w:val="center"/>
              <w:rPr>
                <w:rFonts w:ascii="Times New Roman" w:hAnsi="Times New Roman" w:cs="Times New Roman"/>
                <w:b/>
                <w:iCs/>
                <w:sz w:val="24"/>
                <w:szCs w:val="24"/>
              </w:rPr>
            </w:pPr>
          </w:p>
        </w:tc>
        <w:tc>
          <w:tcPr>
            <w:tcW w:w="567" w:type="dxa"/>
            <w:tcBorders>
              <w:top w:val="single" w:sz="12" w:space="0" w:color="auto"/>
              <w:left w:val="single" w:sz="6" w:space="0" w:color="auto"/>
              <w:bottom w:val="single" w:sz="12" w:space="0" w:color="auto"/>
              <w:right w:val="single" w:sz="6" w:space="0" w:color="auto"/>
            </w:tcBorders>
            <w:vAlign w:val="center"/>
          </w:tcPr>
          <w:p w14:paraId="2F4B5A4A" w14:textId="77777777" w:rsidR="00B62745" w:rsidRPr="009D2A6F" w:rsidRDefault="00B62745" w:rsidP="00D87B33">
            <w:pPr>
              <w:jc w:val="center"/>
              <w:rPr>
                <w:rFonts w:ascii="Times New Roman" w:hAnsi="Times New Roman" w:cs="Times New Roman"/>
                <w:b/>
                <w:iCs/>
                <w:sz w:val="24"/>
                <w:szCs w:val="24"/>
              </w:rPr>
            </w:pPr>
          </w:p>
        </w:tc>
        <w:tc>
          <w:tcPr>
            <w:tcW w:w="426" w:type="dxa"/>
            <w:tcBorders>
              <w:top w:val="single" w:sz="12" w:space="0" w:color="auto"/>
              <w:left w:val="single" w:sz="6" w:space="0" w:color="auto"/>
              <w:bottom w:val="single" w:sz="12" w:space="0" w:color="auto"/>
              <w:right w:val="single" w:sz="6" w:space="0" w:color="auto"/>
            </w:tcBorders>
            <w:vAlign w:val="center"/>
          </w:tcPr>
          <w:p w14:paraId="78D39ADA"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vAlign w:val="center"/>
          </w:tcPr>
          <w:p w14:paraId="68E8927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3D4776AF"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79A0EBCA"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D82AAE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8E2556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6DF22355" w14:textId="77777777" w:rsidR="00B62745" w:rsidRPr="009D2A6F" w:rsidRDefault="00B62745" w:rsidP="00D87B33">
            <w:pPr>
              <w:jc w:val="center"/>
              <w:rPr>
                <w:rFonts w:ascii="Times New Roman" w:hAnsi="Times New Roman" w:cs="Times New Roman"/>
                <w:b/>
                <w:iCs/>
                <w:sz w:val="24"/>
                <w:szCs w:val="24"/>
              </w:rPr>
            </w:pPr>
          </w:p>
        </w:tc>
        <w:tc>
          <w:tcPr>
            <w:tcW w:w="568" w:type="dxa"/>
            <w:tcBorders>
              <w:top w:val="single" w:sz="12" w:space="0" w:color="auto"/>
              <w:left w:val="single" w:sz="6" w:space="0" w:color="auto"/>
              <w:bottom w:val="single" w:sz="12" w:space="0" w:color="auto"/>
              <w:right w:val="single" w:sz="12" w:space="0" w:color="auto"/>
            </w:tcBorders>
          </w:tcPr>
          <w:p w14:paraId="7D425D73" w14:textId="77777777" w:rsidR="00B62745" w:rsidRPr="009D2A6F" w:rsidRDefault="00B62745" w:rsidP="00D87B33">
            <w:pPr>
              <w:jc w:val="center"/>
              <w:rPr>
                <w:rFonts w:ascii="Times New Roman" w:hAnsi="Times New Roman" w:cs="Times New Roman"/>
                <w:b/>
                <w:iCs/>
                <w:sz w:val="24"/>
                <w:szCs w:val="24"/>
              </w:rPr>
            </w:pPr>
          </w:p>
        </w:tc>
      </w:tr>
    </w:tbl>
    <w:p w14:paraId="2D908EA6" w14:textId="77777777" w:rsidR="001D6106" w:rsidRDefault="001D6106">
      <w:pPr>
        <w:rPr>
          <w:rFonts w:ascii="Times New Roman" w:hAnsi="Times New Roman" w:cs="Times New Roman"/>
          <w:color w:val="000000" w:themeColor="text1"/>
          <w:sz w:val="24"/>
          <w:szCs w:val="24"/>
        </w:rPr>
      </w:pPr>
    </w:p>
    <w:p w14:paraId="16E7957E" w14:textId="63F79EB6" w:rsidR="001D6106" w:rsidRDefault="001D610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099AD79A" w14:textId="77777777"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009CA845" w14:textId="77777777" w:rsidR="00B6425B" w:rsidRPr="002809E7" w:rsidRDefault="00B6425B" w:rsidP="005A1AD1">
      <w:pPr>
        <w:pStyle w:val="Balk1"/>
        <w:rPr>
          <w:rFonts w:ascii="Arial" w:hAnsi="Arial" w:cs="Arial"/>
          <w:b/>
        </w:rPr>
      </w:pPr>
      <w:bookmarkStart w:id="51" w:name="_Toc166511737"/>
      <w:r w:rsidRPr="002809E7">
        <w:rPr>
          <w:rFonts w:ascii="Arial" w:hAnsi="Arial" w:cs="Arial"/>
          <w:b/>
        </w:rPr>
        <w:t>8. DUYARLILIK ANALİZİ</w:t>
      </w:r>
      <w:bookmarkEnd w:id="51"/>
    </w:p>
    <w:p w14:paraId="14F01910"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Satış Fiyatlarındaki Değişimlere İlişkin Analizler</w:t>
      </w:r>
    </w:p>
    <w:p w14:paraId="59FE44EB"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Satış Projeksiyonlarındaki Değişimlere İlişkin Analizler</w:t>
      </w:r>
    </w:p>
    <w:p w14:paraId="163E94B7" w14:textId="59D24C2A" w:rsidR="00B6425B" w:rsidRPr="00020151" w:rsidRDefault="00B6425B" w:rsidP="00B6425B">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sz w:val="24"/>
          <w:szCs w:val="24"/>
        </w:rPr>
        <w:t xml:space="preserve">Yatırım Tutarındaki Değişimlere İlişkin Analizler </w:t>
      </w:r>
      <w:r w:rsidRPr="00020151">
        <w:rPr>
          <w:rFonts w:ascii="Times New Roman" w:hAnsi="Times New Roman" w:cs="Times New Roman"/>
          <w:iCs/>
          <w:color w:val="FF0000"/>
          <w:sz w:val="24"/>
          <w:szCs w:val="24"/>
        </w:rPr>
        <w:t>(Sadece kâr amacı güden projeler için hesaplanmalıdır. Kâr amacı gütmeyen projeler için gerekli değildir)</w:t>
      </w:r>
    </w:p>
    <w:p w14:paraId="332533F7" w14:textId="17F0671E"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1AD13A4C" w14:textId="77777777" w:rsidR="00B6425B" w:rsidRPr="002809E7" w:rsidRDefault="00B6425B" w:rsidP="005A1AD1">
      <w:pPr>
        <w:pStyle w:val="Balk1"/>
        <w:rPr>
          <w:rFonts w:ascii="Arial" w:hAnsi="Arial" w:cs="Arial"/>
          <w:b/>
          <w:szCs w:val="24"/>
        </w:rPr>
      </w:pPr>
      <w:bookmarkStart w:id="52" w:name="_Toc166511738"/>
      <w:r w:rsidRPr="002809E7">
        <w:rPr>
          <w:rFonts w:ascii="Arial" w:hAnsi="Arial" w:cs="Arial"/>
          <w:b/>
          <w:szCs w:val="24"/>
        </w:rPr>
        <w:t>9. ÇEVRESEL ANALİZ</w:t>
      </w:r>
      <w:bookmarkEnd w:id="52"/>
      <w:r w:rsidRPr="002809E7">
        <w:rPr>
          <w:rFonts w:ascii="Arial" w:hAnsi="Arial" w:cs="Arial"/>
          <w:b/>
          <w:szCs w:val="24"/>
        </w:rPr>
        <w:t xml:space="preserve"> </w:t>
      </w:r>
    </w:p>
    <w:p w14:paraId="67B63C6A" w14:textId="77777777" w:rsidR="00B6425B" w:rsidRPr="00020151" w:rsidRDefault="00B6425B" w:rsidP="00B6425B">
      <w:pPr>
        <w:spacing w:after="0" w:line="240" w:lineRule="auto"/>
        <w:jc w:val="both"/>
        <w:rPr>
          <w:rFonts w:ascii="Times New Roman" w:hAnsi="Times New Roman" w:cs="Times New Roman"/>
          <w:b/>
          <w:bCs/>
          <w:sz w:val="24"/>
          <w:szCs w:val="24"/>
        </w:rPr>
      </w:pPr>
      <w:r w:rsidRPr="00020151">
        <w:rPr>
          <w:rFonts w:ascii="Times New Roman" w:hAnsi="Times New Roman" w:cs="Times New Roman"/>
          <w:b/>
          <w:bCs/>
          <w:sz w:val="24"/>
          <w:szCs w:val="24"/>
        </w:rPr>
        <w:t xml:space="preserve">9.1. Çevresel Etkilerin Ön Değerlendirmesi </w:t>
      </w:r>
    </w:p>
    <w:p w14:paraId="5538A14C"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  Çevresel Etki Değerlendirmesi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Olumlu Kararı veya Çevresel Etki Değerlendirmesi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Gerekli Değildir Kararı alınmadıkça projelerle ilgili onay, izin, teşvik, yapı ve kullanım ruhsatı verilemez; proje için yatırıma başlanamaz ve ihale edilemez. Çevresel etki değerlendirmesi yönetmeliği Ek-1 listesinde yer alan veya Ek-2 listesinde yer alıp çevresel etki değerlendirmesi gereklidir kararı verilen faaliyetler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yönetmeliğinin Ek-</w:t>
      </w:r>
      <w:proofErr w:type="spellStart"/>
      <w:r w:rsidRPr="00020151">
        <w:rPr>
          <w:rFonts w:ascii="Times New Roman" w:hAnsi="Times New Roman" w:cs="Times New Roman"/>
          <w:iCs/>
          <w:sz w:val="24"/>
          <w:szCs w:val="24"/>
        </w:rPr>
        <w:t>3’ünde</w:t>
      </w:r>
      <w:proofErr w:type="spellEnd"/>
      <w:r w:rsidRPr="00020151">
        <w:rPr>
          <w:rFonts w:ascii="Times New Roman" w:hAnsi="Times New Roman" w:cs="Times New Roman"/>
          <w:iCs/>
          <w:sz w:val="24"/>
          <w:szCs w:val="24"/>
        </w:rPr>
        <w:t xml:space="preserve"> yer alan formata göre bakanlıkça yetkilendirilmiş kuruluşlara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raporu hazırlatmakla yükümlüdür. Çevresel etki değerlendirmesi yönetmeliği Ek-2 listesinde yer alan faaliyetler ise bulunduğu İle göre o ilin valiliğine ya da bakanlığa Ek-</w:t>
      </w:r>
      <w:proofErr w:type="spellStart"/>
      <w:r w:rsidRPr="00020151">
        <w:rPr>
          <w:rFonts w:ascii="Times New Roman" w:hAnsi="Times New Roman" w:cs="Times New Roman"/>
          <w:iCs/>
          <w:sz w:val="24"/>
          <w:szCs w:val="24"/>
        </w:rPr>
        <w:t>4’te</w:t>
      </w:r>
      <w:proofErr w:type="spellEnd"/>
      <w:r w:rsidRPr="00020151">
        <w:rPr>
          <w:rFonts w:ascii="Times New Roman" w:hAnsi="Times New Roman" w:cs="Times New Roman"/>
          <w:iCs/>
          <w:sz w:val="24"/>
          <w:szCs w:val="24"/>
        </w:rPr>
        <w:t xml:space="preserve"> yer alan formata göre proje tanıtım dosyası hazırlamak ve sunmakla yükümlüdürler.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çevresel analizin tamamını karşılamaz.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 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 </w:t>
      </w:r>
    </w:p>
    <w:p w14:paraId="7890C4EF" w14:textId="77777777" w:rsidR="00B6425B" w:rsidRPr="002809E7" w:rsidRDefault="00B6425B" w:rsidP="005A1AD1">
      <w:pPr>
        <w:pStyle w:val="Balk2"/>
        <w:rPr>
          <w:rFonts w:ascii="Arial" w:hAnsi="Arial" w:cs="Arial"/>
        </w:rPr>
      </w:pPr>
      <w:bookmarkStart w:id="53" w:name="_Toc166511739"/>
      <w:r w:rsidRPr="002809E7">
        <w:rPr>
          <w:rFonts w:ascii="Arial" w:hAnsi="Arial" w:cs="Arial"/>
        </w:rPr>
        <w:t>9.2. Çevresel Riskler ve Azaltma Tedbirleri</w:t>
      </w:r>
      <w:bookmarkEnd w:id="53"/>
      <w:r w:rsidRPr="002809E7">
        <w:rPr>
          <w:rFonts w:ascii="Arial" w:hAnsi="Arial" w:cs="Arial"/>
        </w:rPr>
        <w:t xml:space="preserve"> </w:t>
      </w:r>
    </w:p>
    <w:p w14:paraId="64E00D57" w14:textId="634D4B89" w:rsidR="00746746"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çevreye vereceği olumsuz etkilerin en aza indirilmesi için önerilen tedbirler bu bölümde belirtilecektir.</w:t>
      </w:r>
    </w:p>
    <w:p w14:paraId="2757BD9C" w14:textId="77777777"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0C884860" w14:textId="77777777" w:rsidR="00B6425B" w:rsidRPr="00020151" w:rsidRDefault="00B6425B" w:rsidP="00B6425B">
      <w:pPr>
        <w:spacing w:after="0" w:line="240" w:lineRule="auto"/>
        <w:jc w:val="both"/>
        <w:rPr>
          <w:rFonts w:ascii="Times New Roman" w:hAnsi="Times New Roman" w:cs="Times New Roman"/>
          <w:b/>
          <w:bCs/>
          <w:sz w:val="24"/>
          <w:szCs w:val="24"/>
        </w:rPr>
      </w:pPr>
    </w:p>
    <w:p w14:paraId="026CC103" w14:textId="77777777" w:rsidR="00B6425B" w:rsidRPr="002809E7" w:rsidRDefault="00B6425B" w:rsidP="005A1AD1">
      <w:pPr>
        <w:pStyle w:val="Balk1"/>
        <w:rPr>
          <w:rFonts w:ascii="Arial" w:hAnsi="Arial" w:cs="Arial"/>
          <w:b/>
        </w:rPr>
      </w:pPr>
      <w:bookmarkStart w:id="54" w:name="_Toc166511740"/>
      <w:r w:rsidRPr="002809E7">
        <w:rPr>
          <w:rFonts w:ascii="Arial" w:hAnsi="Arial" w:cs="Arial"/>
          <w:b/>
        </w:rPr>
        <w:t>10. SOSYAL ANALİZ</w:t>
      </w:r>
      <w:bookmarkEnd w:id="54"/>
      <w:r w:rsidRPr="002809E7">
        <w:rPr>
          <w:rFonts w:ascii="Arial" w:hAnsi="Arial" w:cs="Arial"/>
          <w:b/>
        </w:rPr>
        <w:t xml:space="preserve"> </w:t>
      </w:r>
    </w:p>
    <w:p w14:paraId="213553FA"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Parasallaştırılamayan sosyal faydalara bu bölümde yer verilecektir. (Parasallaştırılabilenlere ekonomik analiz başlığı altında yerilecektir.) </w:t>
      </w:r>
    </w:p>
    <w:p w14:paraId="15E36708" w14:textId="77777777" w:rsidR="00B6425B" w:rsidRPr="002809E7" w:rsidRDefault="00B6425B" w:rsidP="005A1AD1">
      <w:pPr>
        <w:pStyle w:val="Balk2"/>
        <w:rPr>
          <w:rFonts w:ascii="Arial" w:hAnsi="Arial" w:cs="Arial"/>
        </w:rPr>
      </w:pPr>
      <w:bookmarkStart w:id="55" w:name="_Toc166511741"/>
      <w:r w:rsidRPr="002809E7">
        <w:rPr>
          <w:rFonts w:ascii="Arial" w:hAnsi="Arial" w:cs="Arial"/>
        </w:rPr>
        <w:t>10.1. Projenin Sosyal Etkileri</w:t>
      </w:r>
      <w:bookmarkEnd w:id="55"/>
      <w:r w:rsidRPr="002809E7">
        <w:rPr>
          <w:rFonts w:ascii="Arial" w:hAnsi="Arial" w:cs="Arial"/>
        </w:rPr>
        <w:t xml:space="preserve"> </w:t>
      </w:r>
    </w:p>
    <w:p w14:paraId="4FF453C7"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projenin oluşturması beklenen olumlu ve olumsuz sosyal etkilerine yer verilecektir. </w:t>
      </w:r>
    </w:p>
    <w:p w14:paraId="6B3EEA22" w14:textId="77777777" w:rsidR="00B6425B" w:rsidRPr="002809E7" w:rsidRDefault="00B6425B" w:rsidP="005A1AD1">
      <w:pPr>
        <w:pStyle w:val="Balk2"/>
        <w:rPr>
          <w:rFonts w:ascii="Arial" w:hAnsi="Arial" w:cs="Arial"/>
        </w:rPr>
      </w:pPr>
      <w:bookmarkStart w:id="56" w:name="_Toc166511742"/>
      <w:r w:rsidRPr="002809E7">
        <w:rPr>
          <w:rFonts w:ascii="Arial" w:hAnsi="Arial" w:cs="Arial"/>
        </w:rPr>
        <w:t>10.2. Projenin Toplumsal Gruplara Etkisi</w:t>
      </w:r>
      <w:bookmarkEnd w:id="56"/>
      <w:r w:rsidRPr="002809E7">
        <w:rPr>
          <w:rFonts w:ascii="Arial" w:hAnsi="Arial" w:cs="Arial"/>
        </w:rPr>
        <w:t xml:space="preserve"> </w:t>
      </w:r>
    </w:p>
    <w:p w14:paraId="67A90951"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Toplumsal grupların (kadın, erkek, çocuk, genç, yaşlı vb.) projeden nasıl etkileneceği, proje sonucunda söz konusu grupların durumunda nasıl bir iyileşme öngörüldüğü bu bölümde belirtilecektir. </w:t>
      </w:r>
    </w:p>
    <w:p w14:paraId="5AD76914" w14:textId="77777777" w:rsidR="00B6425B" w:rsidRPr="002809E7" w:rsidRDefault="00B6425B" w:rsidP="005A1AD1">
      <w:pPr>
        <w:pStyle w:val="Balk2"/>
        <w:rPr>
          <w:rFonts w:ascii="Arial" w:hAnsi="Arial" w:cs="Arial"/>
        </w:rPr>
      </w:pPr>
      <w:bookmarkStart w:id="57" w:name="_Toc166511743"/>
      <w:r w:rsidRPr="002809E7">
        <w:rPr>
          <w:rFonts w:ascii="Arial" w:hAnsi="Arial" w:cs="Arial"/>
        </w:rPr>
        <w:t>10.3. Bölgesel Düzeydeki Etkisi</w:t>
      </w:r>
      <w:bookmarkEnd w:id="57"/>
      <w:r w:rsidRPr="002809E7">
        <w:rPr>
          <w:rFonts w:ascii="Arial" w:hAnsi="Arial" w:cs="Arial"/>
        </w:rPr>
        <w:t xml:space="preserve"> </w:t>
      </w:r>
    </w:p>
    <w:p w14:paraId="7CB0B293" w14:textId="0982C052"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bölgesel kalkınma ve/veya gelişmişlik farklarının giderilmesi hususunda öngörülen herhangi bir etkisinin olması durumunda bu bölümde söz konusu etkilere yer verilecektir.</w:t>
      </w:r>
    </w:p>
    <w:p w14:paraId="7818B266" w14:textId="20133AD8"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1CC52213" w14:textId="77777777" w:rsidR="00B6425B" w:rsidRPr="00020151" w:rsidRDefault="00B6425B" w:rsidP="00B6425B">
      <w:pPr>
        <w:spacing w:after="0" w:line="240" w:lineRule="auto"/>
        <w:jc w:val="both"/>
        <w:rPr>
          <w:rFonts w:ascii="Times New Roman" w:hAnsi="Times New Roman" w:cs="Times New Roman"/>
          <w:iCs/>
          <w:sz w:val="24"/>
          <w:szCs w:val="24"/>
        </w:rPr>
      </w:pPr>
    </w:p>
    <w:p w14:paraId="591AED70" w14:textId="77777777" w:rsidR="00B6425B" w:rsidRPr="002809E7" w:rsidRDefault="00B6425B" w:rsidP="005A1AD1">
      <w:pPr>
        <w:pStyle w:val="Balk1"/>
        <w:rPr>
          <w:rFonts w:ascii="Arial" w:hAnsi="Arial" w:cs="Arial"/>
          <w:b/>
        </w:rPr>
      </w:pPr>
      <w:bookmarkStart w:id="58" w:name="_Toc166511744"/>
      <w:r w:rsidRPr="002809E7">
        <w:rPr>
          <w:rFonts w:ascii="Arial" w:hAnsi="Arial" w:cs="Arial"/>
          <w:b/>
        </w:rPr>
        <w:t>11. RİSK ANALİZİ ve SONUÇLAR</w:t>
      </w:r>
      <w:bookmarkEnd w:id="58"/>
    </w:p>
    <w:p w14:paraId="7913CA49" w14:textId="77777777" w:rsidR="00B6425B" w:rsidRPr="002809E7" w:rsidRDefault="00B6425B" w:rsidP="005A1AD1">
      <w:pPr>
        <w:pStyle w:val="Balk2"/>
        <w:rPr>
          <w:rFonts w:ascii="Arial" w:hAnsi="Arial" w:cs="Arial"/>
        </w:rPr>
      </w:pPr>
      <w:bookmarkStart w:id="59" w:name="_Toc166511745"/>
      <w:r w:rsidRPr="002809E7">
        <w:rPr>
          <w:rFonts w:ascii="Arial" w:hAnsi="Arial" w:cs="Arial"/>
        </w:rPr>
        <w:t>11.1. Projenin Ekonomik Yapılabilirliği ile İlgili Sonuçlar</w:t>
      </w:r>
      <w:bookmarkEnd w:id="59"/>
      <w:r w:rsidRPr="002809E7">
        <w:rPr>
          <w:rFonts w:ascii="Arial" w:hAnsi="Arial" w:cs="Arial"/>
        </w:rPr>
        <w:t xml:space="preserve"> </w:t>
      </w:r>
    </w:p>
    <w:p w14:paraId="0744423E"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ekonomik olarak yapılabilirliğine dair yapılmış olan hesaplamaların sonuçlarının toplu olarak gösterildiği bölümdür. </w:t>
      </w:r>
    </w:p>
    <w:p w14:paraId="60ADF167" w14:textId="77777777" w:rsidR="00B6425B" w:rsidRPr="002809E7" w:rsidRDefault="00B6425B" w:rsidP="005A1AD1">
      <w:pPr>
        <w:pStyle w:val="Balk2"/>
        <w:rPr>
          <w:rFonts w:ascii="Arial" w:hAnsi="Arial" w:cs="Arial"/>
        </w:rPr>
      </w:pPr>
      <w:bookmarkStart w:id="60" w:name="_Toc166511746"/>
      <w:r w:rsidRPr="002809E7">
        <w:rPr>
          <w:rFonts w:ascii="Arial" w:hAnsi="Arial" w:cs="Arial"/>
        </w:rPr>
        <w:t>11.2. Projenin Sürdürülebilirliği</w:t>
      </w:r>
      <w:bookmarkEnd w:id="60"/>
      <w:r w:rsidRPr="002809E7">
        <w:rPr>
          <w:rFonts w:ascii="Arial" w:hAnsi="Arial" w:cs="Arial"/>
        </w:rPr>
        <w:t xml:space="preserve"> </w:t>
      </w:r>
    </w:p>
    <w:p w14:paraId="0C12F50E" w14:textId="77777777" w:rsidR="00B6425B" w:rsidRPr="00020151" w:rsidRDefault="00B6425B" w:rsidP="00B6425B">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Yatırımın planlanan ömrü boyunca faaliyetlerinin aksamadan devam edebilmesinin (sürdürülebilir olmasının) varsa bağlı olduğu koşulların belirtildiği bölümdür. Aynı zamanda bu koşulların sağlanması için alınan tedbirler de belirtilir.</w:t>
      </w:r>
      <w:r w:rsidRPr="00020151">
        <w:rPr>
          <w:rFonts w:ascii="Times New Roman" w:hAnsi="Times New Roman" w:cs="Times New Roman"/>
          <w:b/>
          <w:bCs/>
          <w:sz w:val="24"/>
          <w:szCs w:val="24"/>
        </w:rPr>
        <w:t xml:space="preserve"> </w:t>
      </w:r>
    </w:p>
    <w:p w14:paraId="4E4FDE7F" w14:textId="77777777" w:rsidR="00B6425B" w:rsidRPr="002809E7" w:rsidRDefault="00B6425B" w:rsidP="005A1AD1">
      <w:pPr>
        <w:pStyle w:val="Balk2"/>
        <w:rPr>
          <w:rFonts w:ascii="Arial" w:hAnsi="Arial" w:cs="Arial"/>
        </w:rPr>
      </w:pPr>
      <w:bookmarkStart w:id="61" w:name="_Toc166511747"/>
      <w:r w:rsidRPr="002809E7">
        <w:rPr>
          <w:rFonts w:ascii="Arial" w:hAnsi="Arial" w:cs="Arial"/>
        </w:rPr>
        <w:t xml:space="preserve">11.3. Projeye İlişkin Temel Riskler ve </w:t>
      </w:r>
      <w:proofErr w:type="spellStart"/>
      <w:r w:rsidRPr="002809E7">
        <w:rPr>
          <w:rFonts w:ascii="Arial" w:hAnsi="Arial" w:cs="Arial"/>
        </w:rPr>
        <w:t>Bertarafına</w:t>
      </w:r>
      <w:proofErr w:type="spellEnd"/>
      <w:r w:rsidRPr="002809E7">
        <w:rPr>
          <w:rFonts w:ascii="Arial" w:hAnsi="Arial" w:cs="Arial"/>
        </w:rPr>
        <w:t xml:space="preserve"> İlişkin Önlemler</w:t>
      </w:r>
      <w:bookmarkEnd w:id="61"/>
    </w:p>
    <w:p w14:paraId="691781C1" w14:textId="1C0BECCA" w:rsidR="00746746"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14:paraId="1087D023" w14:textId="77777777"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3CA83527" w14:textId="77777777" w:rsidR="00B6425B" w:rsidRPr="00020151" w:rsidRDefault="00B6425B" w:rsidP="00B6425B">
      <w:pPr>
        <w:spacing w:after="0" w:line="240" w:lineRule="auto"/>
        <w:jc w:val="both"/>
        <w:rPr>
          <w:rFonts w:ascii="Times New Roman" w:hAnsi="Times New Roman" w:cs="Times New Roman"/>
          <w:iCs/>
          <w:sz w:val="24"/>
          <w:szCs w:val="24"/>
        </w:rPr>
      </w:pPr>
    </w:p>
    <w:p w14:paraId="45D9BE3A" w14:textId="77777777" w:rsidR="00B6425B" w:rsidRPr="002809E7" w:rsidRDefault="00B6425B" w:rsidP="005A1AD1">
      <w:pPr>
        <w:pStyle w:val="Balk1"/>
        <w:rPr>
          <w:rFonts w:ascii="Arial" w:hAnsi="Arial" w:cs="Arial"/>
          <w:b/>
        </w:rPr>
      </w:pPr>
      <w:bookmarkStart w:id="62" w:name="_Toc166511748"/>
      <w:r w:rsidRPr="002809E7">
        <w:rPr>
          <w:rFonts w:ascii="Arial" w:hAnsi="Arial" w:cs="Arial"/>
          <w:b/>
        </w:rPr>
        <w:t>12. EKLER</w:t>
      </w:r>
      <w:bookmarkEnd w:id="62"/>
    </w:p>
    <w:p w14:paraId="4D638D3D"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İnşaat Maliyetlerine Esas Metrajlar</w:t>
      </w:r>
    </w:p>
    <w:p w14:paraId="7F2E32A6"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Makine Ekipman Teklif veya Proformaları</w:t>
      </w:r>
    </w:p>
    <w:p w14:paraId="513B233D" w14:textId="058DB3FA"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Varsa Diğer Ekler</w:t>
      </w:r>
      <w:r w:rsidR="00746746">
        <w:rPr>
          <w:rFonts w:ascii="Times New Roman" w:hAnsi="Times New Roman" w:cs="Times New Roman"/>
          <w:iCs/>
          <w:sz w:val="24"/>
          <w:szCs w:val="24"/>
        </w:rPr>
        <w:t xml:space="preserve"> (Mimari Uygulama Projeleri)</w:t>
      </w:r>
    </w:p>
    <w:p w14:paraId="078DE7E3" w14:textId="77777777" w:rsidR="00701B83" w:rsidRPr="00020151" w:rsidRDefault="00701B83" w:rsidP="008E0B3D">
      <w:pPr>
        <w:spacing w:after="0" w:line="240" w:lineRule="auto"/>
        <w:jc w:val="both"/>
        <w:rPr>
          <w:rFonts w:ascii="Times New Roman" w:hAnsi="Times New Roman" w:cs="Times New Roman"/>
          <w:sz w:val="24"/>
          <w:szCs w:val="24"/>
        </w:rPr>
      </w:pPr>
    </w:p>
    <w:p w14:paraId="2B0AA7CA" w14:textId="13603AC3" w:rsidR="00701B83" w:rsidRPr="00020151" w:rsidRDefault="00701B83" w:rsidP="008E0B3D">
      <w:pPr>
        <w:spacing w:after="0" w:line="240" w:lineRule="auto"/>
        <w:jc w:val="both"/>
        <w:rPr>
          <w:rFonts w:ascii="Times New Roman" w:hAnsi="Times New Roman" w:cs="Times New Roman"/>
          <w:b/>
          <w:bCs/>
          <w:color w:val="000000" w:themeColor="text1"/>
          <w:sz w:val="24"/>
          <w:szCs w:val="24"/>
        </w:rPr>
      </w:pPr>
      <w:r w:rsidRPr="00020151">
        <w:rPr>
          <w:rFonts w:ascii="Times New Roman" w:hAnsi="Times New Roman" w:cs="Times New Roman"/>
          <w:b/>
          <w:bCs/>
          <w:color w:val="000000" w:themeColor="text1"/>
          <w:sz w:val="24"/>
          <w:szCs w:val="24"/>
        </w:rPr>
        <w:t>Fizibilite Raporu eğer bir finans kurumuna sunulacak ve destek talep edilecek ise yatırımı gerçekleştirecek kişi ya da kurumun yatırım yapma becerisi, finansal gücü konusundaki gösterge ve tecrübesinin de bir bölüm olarak rapora eklenmesi gerekir. Bu bölüme ilişkin başlıklar aşağıda verilmiştir.</w:t>
      </w:r>
    </w:p>
    <w:p w14:paraId="04750C99" w14:textId="77777777" w:rsidR="00E53EFE" w:rsidRPr="00020151" w:rsidRDefault="00E53EFE" w:rsidP="008E0B3D">
      <w:pPr>
        <w:spacing w:after="0" w:line="240" w:lineRule="auto"/>
        <w:jc w:val="both"/>
        <w:rPr>
          <w:rFonts w:ascii="Times New Roman" w:hAnsi="Times New Roman" w:cs="Times New Roman"/>
          <w:b/>
          <w:bCs/>
          <w:color w:val="000000" w:themeColor="text1"/>
          <w:sz w:val="24"/>
          <w:szCs w:val="24"/>
        </w:rPr>
      </w:pPr>
    </w:p>
    <w:p w14:paraId="615A3571" w14:textId="5D7080F2" w:rsidR="00701B83" w:rsidRPr="00020151" w:rsidRDefault="00701B83" w:rsidP="008E0B3D">
      <w:pPr>
        <w:spacing w:after="0" w:line="240" w:lineRule="auto"/>
        <w:jc w:val="both"/>
        <w:rPr>
          <w:rFonts w:ascii="Times New Roman" w:hAnsi="Times New Roman" w:cs="Times New Roman"/>
          <w:b/>
          <w:bCs/>
          <w:color w:val="000000" w:themeColor="text1"/>
          <w:sz w:val="24"/>
          <w:szCs w:val="24"/>
        </w:rPr>
      </w:pPr>
      <w:r w:rsidRPr="00020151">
        <w:rPr>
          <w:rFonts w:ascii="Times New Roman" w:hAnsi="Times New Roman" w:cs="Times New Roman"/>
          <w:b/>
          <w:bCs/>
          <w:color w:val="000000" w:themeColor="text1"/>
          <w:sz w:val="24"/>
          <w:szCs w:val="24"/>
        </w:rPr>
        <w:t>YATIRIMCININ DURUMU</w:t>
      </w:r>
    </w:p>
    <w:p w14:paraId="3576A081" w14:textId="2D274E4D"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Yatırımcının Gerçekleştirdiği Geçmiş Projeler ve Varsa Yararlanılan Destekler</w:t>
      </w:r>
    </w:p>
    <w:p w14:paraId="3E6EDE63" w14:textId="3888DC23"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 Tarafından Gerçekleştirilen Projelerin Mevcut Durumu</w:t>
      </w:r>
    </w:p>
    <w:p w14:paraId="30F4DAF8" w14:textId="391D27B5"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 Firmanın Finansal Oranları ve Bu Oranların Yorumu</w:t>
      </w:r>
    </w:p>
    <w:tbl>
      <w:tblPr>
        <w:tblW w:w="9283" w:type="dxa"/>
        <w:tblCellMar>
          <w:left w:w="70" w:type="dxa"/>
          <w:right w:w="70" w:type="dxa"/>
        </w:tblCellMar>
        <w:tblLook w:val="04A0" w:firstRow="1" w:lastRow="0" w:firstColumn="1" w:lastColumn="0" w:noHBand="0" w:noVBand="1"/>
      </w:tblPr>
      <w:tblGrid>
        <w:gridCol w:w="6149"/>
        <w:gridCol w:w="1567"/>
        <w:gridCol w:w="1567"/>
      </w:tblGrid>
      <w:tr w:rsidR="00B5163D" w:rsidRPr="00020151" w14:paraId="2706C1A4" w14:textId="77777777" w:rsidTr="00694DFE">
        <w:trPr>
          <w:trHeight w:val="284"/>
        </w:trPr>
        <w:tc>
          <w:tcPr>
            <w:tcW w:w="614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9840298" w14:textId="77777777"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Finansal Oranlar</w:t>
            </w:r>
          </w:p>
        </w:tc>
        <w:tc>
          <w:tcPr>
            <w:tcW w:w="1567"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8644315" w14:textId="0D014B98"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Bir Önceki Yıl</w:t>
            </w:r>
          </w:p>
        </w:tc>
        <w:tc>
          <w:tcPr>
            <w:tcW w:w="1567"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96E4981" w14:textId="1FFD3EA4"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Son Yıl</w:t>
            </w:r>
          </w:p>
        </w:tc>
      </w:tr>
      <w:tr w:rsidR="00B5163D" w:rsidRPr="00020151" w14:paraId="3076EB49" w14:textId="77777777" w:rsidTr="00694DFE">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93F7A02"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Cari Oran: </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233878DE" w14:textId="5A62B9DB"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4881A3D5" w14:textId="5158E55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9F49F07"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5D2D1F3E"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(Dönen Varlıklar / Kısa Vadeli Borçlar)</w:t>
            </w:r>
          </w:p>
        </w:tc>
        <w:tc>
          <w:tcPr>
            <w:tcW w:w="1567" w:type="dxa"/>
            <w:vMerge/>
            <w:tcBorders>
              <w:top w:val="nil"/>
              <w:left w:val="single" w:sz="4" w:space="0" w:color="auto"/>
              <w:bottom w:val="single" w:sz="4" w:space="0" w:color="auto"/>
              <w:right w:val="single" w:sz="4" w:space="0" w:color="auto"/>
            </w:tcBorders>
            <w:vAlign w:val="center"/>
          </w:tcPr>
          <w:p w14:paraId="2714718E"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56551ADE"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323C555" w14:textId="77777777" w:rsidTr="00694DFE">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588583FE"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Asit </w:t>
            </w:r>
            <w:r w:rsidRPr="00020151">
              <w:rPr>
                <w:rFonts w:ascii="Times New Roman" w:hAnsi="Times New Roman" w:cs="Times New Roman"/>
                <w:b/>
                <w:bCs/>
                <w:color w:val="000000"/>
                <w:sz w:val="24"/>
                <w:szCs w:val="24"/>
                <w:shd w:val="clear" w:color="auto" w:fill="AEAAAA" w:themeFill="background2" w:themeFillShade="BF"/>
              </w:rPr>
              <w:t>Test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152586CF" w14:textId="243BAE92"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BB17D60" w14:textId="1880E772"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6F9E3FD0"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4E563894"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((Dönen Varlıklar-Stoklar)/Kısa Vadeli Borçlar)</w:t>
            </w:r>
          </w:p>
        </w:tc>
        <w:tc>
          <w:tcPr>
            <w:tcW w:w="1567" w:type="dxa"/>
            <w:vMerge/>
            <w:tcBorders>
              <w:top w:val="nil"/>
              <w:left w:val="single" w:sz="4" w:space="0" w:color="auto"/>
              <w:bottom w:val="single" w:sz="4" w:space="0" w:color="auto"/>
              <w:right w:val="single" w:sz="4" w:space="0" w:color="auto"/>
            </w:tcBorders>
            <w:vAlign w:val="center"/>
          </w:tcPr>
          <w:p w14:paraId="5CC5526A"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18F7A5B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2A0A3333"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25030DF1"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Borç-Toplam Varlıklar </w:t>
            </w:r>
            <w:proofErr w:type="gramStart"/>
            <w:r w:rsidRPr="00020151">
              <w:rPr>
                <w:rFonts w:ascii="Times New Roman" w:hAnsi="Times New Roman" w:cs="Times New Roman"/>
                <w:b/>
                <w:bCs/>
                <w:color w:val="000000"/>
                <w:sz w:val="24"/>
                <w:szCs w:val="24"/>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013AA84D" w14:textId="7218C0A6"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42574BF8" w14:textId="20A4ECAF"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9AE605A"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645B031E"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(Toplam Borç / Toplam Varlıklar)</w:t>
            </w:r>
          </w:p>
        </w:tc>
        <w:tc>
          <w:tcPr>
            <w:tcW w:w="1567" w:type="dxa"/>
            <w:vMerge/>
            <w:tcBorders>
              <w:top w:val="nil"/>
              <w:left w:val="single" w:sz="4" w:space="0" w:color="auto"/>
              <w:bottom w:val="single" w:sz="4" w:space="0" w:color="auto"/>
              <w:right w:val="single" w:sz="4" w:space="0" w:color="auto"/>
            </w:tcBorders>
            <w:vAlign w:val="center"/>
          </w:tcPr>
          <w:p w14:paraId="12937CB4"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F23C0F6"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395C6D"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11B34560"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Finansman </w:t>
            </w:r>
            <w:proofErr w:type="gramStart"/>
            <w:r w:rsidRPr="00020151">
              <w:rPr>
                <w:rFonts w:ascii="Times New Roman" w:hAnsi="Times New Roman" w:cs="Times New Roman"/>
                <w:b/>
                <w:bCs/>
                <w:color w:val="000000"/>
                <w:sz w:val="24"/>
                <w:szCs w:val="24"/>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25791DD6" w14:textId="32572CB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27A69CB" w14:textId="3AA3A0A8"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F17AC6B"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3C9B869B"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(Öz Kaynaklar / Toplam Borçlar)</w:t>
            </w:r>
          </w:p>
        </w:tc>
        <w:tc>
          <w:tcPr>
            <w:tcW w:w="1567" w:type="dxa"/>
            <w:vMerge/>
            <w:tcBorders>
              <w:top w:val="nil"/>
              <w:left w:val="single" w:sz="4" w:space="0" w:color="auto"/>
              <w:bottom w:val="single" w:sz="4" w:space="0" w:color="auto"/>
              <w:right w:val="single" w:sz="4" w:space="0" w:color="auto"/>
            </w:tcBorders>
            <w:vAlign w:val="center"/>
          </w:tcPr>
          <w:p w14:paraId="3587CD50"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5DC4A35"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7CA5B4F8"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2A3E648E"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Alacakların Devir </w:t>
            </w:r>
            <w:proofErr w:type="gramStart"/>
            <w:r w:rsidRPr="00020151">
              <w:rPr>
                <w:rFonts w:ascii="Times New Roman" w:hAnsi="Times New Roman" w:cs="Times New Roman"/>
                <w:b/>
                <w:bCs/>
                <w:color w:val="000000"/>
                <w:sz w:val="24"/>
                <w:szCs w:val="24"/>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6A473B4" w14:textId="28C9F870"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DF78B3E" w14:textId="555B4098"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E58162C"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7C1C7A10"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(Kredili Satışlar (ya da Net Satışlar)/Ortalama Ticari Alacaklar)</w:t>
            </w:r>
          </w:p>
        </w:tc>
        <w:tc>
          <w:tcPr>
            <w:tcW w:w="1567" w:type="dxa"/>
            <w:vMerge/>
            <w:tcBorders>
              <w:top w:val="nil"/>
              <w:left w:val="single" w:sz="4" w:space="0" w:color="auto"/>
              <w:bottom w:val="single" w:sz="4" w:space="0" w:color="auto"/>
              <w:right w:val="single" w:sz="4" w:space="0" w:color="auto"/>
            </w:tcBorders>
            <w:vAlign w:val="center"/>
          </w:tcPr>
          <w:p w14:paraId="6B83AE46"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5C19403"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9C7A6B4"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74578314"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Stok Devir </w:t>
            </w:r>
            <w:proofErr w:type="gramStart"/>
            <w:r w:rsidRPr="00020151">
              <w:rPr>
                <w:rFonts w:ascii="Times New Roman" w:hAnsi="Times New Roman" w:cs="Times New Roman"/>
                <w:b/>
                <w:bCs/>
                <w:color w:val="000000"/>
                <w:sz w:val="24"/>
                <w:szCs w:val="24"/>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C4C8216" w14:textId="0280628B"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noWrap/>
            <w:vAlign w:val="center"/>
          </w:tcPr>
          <w:p w14:paraId="7E276E84" w14:textId="674CA5C5"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3ED9F344"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noWrap/>
            <w:vAlign w:val="center"/>
            <w:hideMark/>
          </w:tcPr>
          <w:p w14:paraId="0B531ED6"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(Satışların Maliyeti / Ortalama Stoklar)</w:t>
            </w:r>
          </w:p>
        </w:tc>
        <w:tc>
          <w:tcPr>
            <w:tcW w:w="1567" w:type="dxa"/>
            <w:vMerge/>
            <w:tcBorders>
              <w:top w:val="nil"/>
              <w:left w:val="single" w:sz="4" w:space="0" w:color="auto"/>
              <w:bottom w:val="single" w:sz="4" w:space="0" w:color="auto"/>
              <w:right w:val="single" w:sz="4" w:space="0" w:color="auto"/>
            </w:tcBorders>
            <w:vAlign w:val="center"/>
          </w:tcPr>
          <w:p w14:paraId="0ED2AA3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42D9F6B2"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8D7EB5"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A56410F"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Net Kâr Marjı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6A0AAF9E" w14:textId="4C189013"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7003211" w14:textId="12511829"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3627BA"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5842B900"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(vergi sonrası) / Net Satışlar)</w:t>
            </w:r>
          </w:p>
        </w:tc>
        <w:tc>
          <w:tcPr>
            <w:tcW w:w="1567" w:type="dxa"/>
            <w:vMerge/>
            <w:tcBorders>
              <w:top w:val="nil"/>
              <w:left w:val="single" w:sz="4" w:space="0" w:color="auto"/>
              <w:bottom w:val="single" w:sz="4" w:space="0" w:color="auto"/>
              <w:right w:val="single" w:sz="4" w:space="0" w:color="auto"/>
            </w:tcBorders>
            <w:vAlign w:val="center"/>
          </w:tcPr>
          <w:p w14:paraId="12C00746" w14:textId="77777777" w:rsidR="00B5163D" w:rsidRPr="00020151" w:rsidRDefault="00B5163D" w:rsidP="00112910">
            <w:pPr>
              <w:spacing w:before="0" w:after="0" w:line="240" w:lineRule="auto"/>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6BE3CCD6" w14:textId="77777777" w:rsidR="00B5163D" w:rsidRPr="00020151" w:rsidRDefault="00B5163D" w:rsidP="00112910">
            <w:pPr>
              <w:spacing w:before="0" w:after="0" w:line="240" w:lineRule="auto"/>
              <w:rPr>
                <w:rFonts w:ascii="Times New Roman" w:hAnsi="Times New Roman" w:cs="Times New Roman"/>
                <w:color w:val="000000"/>
                <w:sz w:val="24"/>
                <w:szCs w:val="24"/>
              </w:rPr>
            </w:pPr>
          </w:p>
        </w:tc>
      </w:tr>
      <w:tr w:rsidR="00B5163D" w:rsidRPr="00020151" w14:paraId="07265BA5"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19ED952"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Toplam Varlıkların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0603F4F6" w14:textId="13EDDB33"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60D9307F" w14:textId="655BF5B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64E55866"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659684CF"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 Toplam Varlıklar)</w:t>
            </w:r>
          </w:p>
        </w:tc>
        <w:tc>
          <w:tcPr>
            <w:tcW w:w="1567" w:type="dxa"/>
            <w:vMerge/>
            <w:tcBorders>
              <w:top w:val="nil"/>
              <w:left w:val="single" w:sz="4" w:space="0" w:color="auto"/>
              <w:bottom w:val="single" w:sz="4" w:space="0" w:color="auto"/>
              <w:right w:val="single" w:sz="4" w:space="0" w:color="auto"/>
            </w:tcBorders>
            <w:vAlign w:val="center"/>
          </w:tcPr>
          <w:p w14:paraId="5A71D80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5C7A8FA3"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F090E92"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D7D2861"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Öz Kaynak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582FD95" w14:textId="1FD93608"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1D472FFF" w14:textId="26FF011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3705A35A"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2980D513"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 Öz Kaynak)</w:t>
            </w:r>
          </w:p>
        </w:tc>
        <w:tc>
          <w:tcPr>
            <w:tcW w:w="1567" w:type="dxa"/>
            <w:vMerge/>
            <w:tcBorders>
              <w:top w:val="nil"/>
              <w:left w:val="single" w:sz="4" w:space="0" w:color="auto"/>
              <w:bottom w:val="single" w:sz="4" w:space="0" w:color="auto"/>
              <w:right w:val="single" w:sz="4" w:space="0" w:color="auto"/>
            </w:tcBorders>
            <w:vAlign w:val="center"/>
          </w:tcPr>
          <w:p w14:paraId="4E7B122B" w14:textId="77777777" w:rsidR="00B5163D" w:rsidRPr="00020151" w:rsidRDefault="00B5163D" w:rsidP="00112910">
            <w:pPr>
              <w:spacing w:before="0" w:after="0" w:line="240" w:lineRule="auto"/>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6274D469" w14:textId="77777777" w:rsidR="00B5163D" w:rsidRPr="00020151" w:rsidRDefault="00B5163D" w:rsidP="00112910">
            <w:pPr>
              <w:spacing w:before="0" w:after="0" w:line="240" w:lineRule="auto"/>
              <w:rPr>
                <w:rFonts w:ascii="Times New Roman" w:hAnsi="Times New Roman" w:cs="Times New Roman"/>
                <w:color w:val="000000"/>
                <w:sz w:val="24"/>
                <w:szCs w:val="24"/>
              </w:rPr>
            </w:pPr>
          </w:p>
        </w:tc>
      </w:tr>
    </w:tbl>
    <w:p w14:paraId="4CF5F353" w14:textId="5DC2B9AD" w:rsidR="00B5163D" w:rsidRDefault="00B5163D" w:rsidP="008E0B3D">
      <w:pPr>
        <w:spacing w:after="0" w:line="240" w:lineRule="auto"/>
        <w:rPr>
          <w:rFonts w:ascii="Times New Roman" w:hAnsi="Times New Roman" w:cs="Times New Roman"/>
          <w:sz w:val="24"/>
          <w:szCs w:val="24"/>
        </w:rPr>
      </w:pPr>
    </w:p>
    <w:p w14:paraId="1259FF36" w14:textId="7BE57F8B" w:rsidR="00736A2A" w:rsidRDefault="00736A2A" w:rsidP="008E0B3D">
      <w:pPr>
        <w:spacing w:after="0" w:line="240" w:lineRule="auto"/>
        <w:rPr>
          <w:rFonts w:ascii="Times New Roman" w:hAnsi="Times New Roman" w:cs="Times New Roman"/>
          <w:sz w:val="24"/>
          <w:szCs w:val="24"/>
        </w:rPr>
      </w:pPr>
    </w:p>
    <w:p w14:paraId="0E794029" w14:textId="77777777" w:rsidR="00736A2A" w:rsidRPr="00020151" w:rsidRDefault="00736A2A" w:rsidP="008E0B3D">
      <w:pPr>
        <w:spacing w:after="0" w:line="240" w:lineRule="auto"/>
        <w:rPr>
          <w:rFonts w:ascii="Times New Roman" w:hAnsi="Times New Roman" w:cs="Times New Roman"/>
          <w:sz w:val="24"/>
          <w:szCs w:val="24"/>
        </w:rPr>
      </w:pPr>
    </w:p>
    <w:sectPr w:rsidR="00736A2A" w:rsidRPr="00020151" w:rsidSect="00313155">
      <w:footerReference w:type="default" r:id="rId12"/>
      <w:pgSz w:w="11906" w:h="16838"/>
      <w:pgMar w:top="1440" w:right="1080" w:bottom="1134" w:left="1080"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E4A9D" w14:textId="77777777" w:rsidR="00BE3132" w:rsidRDefault="00BE3132" w:rsidP="001521B1">
      <w:pPr>
        <w:spacing w:after="0" w:line="240" w:lineRule="auto"/>
      </w:pPr>
      <w:r>
        <w:separator/>
      </w:r>
    </w:p>
  </w:endnote>
  <w:endnote w:type="continuationSeparator" w:id="0">
    <w:p w14:paraId="14330A3E" w14:textId="77777777" w:rsidR="00BE3132" w:rsidRDefault="00BE3132" w:rsidP="0015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217363"/>
      <w:docPartObj>
        <w:docPartGallery w:val="Page Numbers (Bottom of Page)"/>
        <w:docPartUnique/>
      </w:docPartObj>
    </w:sdtPr>
    <w:sdtContent>
      <w:sdt>
        <w:sdtPr>
          <w:id w:val="-1769616900"/>
          <w:docPartObj>
            <w:docPartGallery w:val="Page Numbers (Top of Page)"/>
            <w:docPartUnique/>
          </w:docPartObj>
        </w:sdtPr>
        <w:sdtContent>
          <w:p w14:paraId="41B235E6" w14:textId="729B4DCF" w:rsidR="00E3318A" w:rsidRDefault="00E3318A">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493423">
              <w:rPr>
                <w:b/>
                <w:bCs/>
                <w:noProof/>
              </w:rPr>
              <w:t>11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493423">
              <w:rPr>
                <w:b/>
                <w:bCs/>
                <w:noProof/>
              </w:rPr>
              <w:t>26</w:t>
            </w:r>
            <w:r>
              <w:rPr>
                <w:b/>
                <w:bCs/>
                <w:sz w:val="24"/>
                <w:szCs w:val="24"/>
              </w:rPr>
              <w:fldChar w:fldCharType="end"/>
            </w:r>
          </w:p>
        </w:sdtContent>
      </w:sdt>
    </w:sdtContent>
  </w:sdt>
  <w:p w14:paraId="0603C4B6" w14:textId="77777777" w:rsidR="00E3318A" w:rsidRDefault="00E331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3E6C8" w14:textId="77777777" w:rsidR="00BE3132" w:rsidRDefault="00BE3132" w:rsidP="001521B1">
      <w:pPr>
        <w:spacing w:after="0" w:line="240" w:lineRule="auto"/>
      </w:pPr>
      <w:r>
        <w:separator/>
      </w:r>
    </w:p>
  </w:footnote>
  <w:footnote w:type="continuationSeparator" w:id="0">
    <w:p w14:paraId="57843E5A" w14:textId="77777777" w:rsidR="00BE3132" w:rsidRDefault="00BE3132" w:rsidP="00152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5"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97D7053"/>
    <w:multiLevelType w:val="multilevel"/>
    <w:tmpl w:val="764A802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
  </w:num>
  <w:num w:numId="3">
    <w:abstractNumId w:val="6"/>
  </w:num>
  <w:num w:numId="4">
    <w:abstractNumId w:val="2"/>
  </w:num>
  <w:num w:numId="5">
    <w:abstractNumId w:val="11"/>
  </w:num>
  <w:num w:numId="6">
    <w:abstractNumId w:val="5"/>
  </w:num>
  <w:num w:numId="7">
    <w:abstractNumId w:val="4"/>
  </w:num>
  <w:num w:numId="8">
    <w:abstractNumId w:val="0"/>
  </w:num>
  <w:num w:numId="9">
    <w:abstractNumId w:val="8"/>
  </w:num>
  <w:num w:numId="10">
    <w:abstractNumId w:val="9"/>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A7D"/>
    <w:rsid w:val="00007B5F"/>
    <w:rsid w:val="0001706F"/>
    <w:rsid w:val="00020151"/>
    <w:rsid w:val="0007141E"/>
    <w:rsid w:val="000A079C"/>
    <w:rsid w:val="000A3A7D"/>
    <w:rsid w:val="000A48DC"/>
    <w:rsid w:val="000C427A"/>
    <w:rsid w:val="000E17B6"/>
    <w:rsid w:val="000E2360"/>
    <w:rsid w:val="000F43A2"/>
    <w:rsid w:val="00112910"/>
    <w:rsid w:val="001521B1"/>
    <w:rsid w:val="001526EC"/>
    <w:rsid w:val="0017111E"/>
    <w:rsid w:val="001736E0"/>
    <w:rsid w:val="00177047"/>
    <w:rsid w:val="00196FAA"/>
    <w:rsid w:val="001B3C44"/>
    <w:rsid w:val="001D6106"/>
    <w:rsid w:val="00207F0A"/>
    <w:rsid w:val="00260D7F"/>
    <w:rsid w:val="002715C5"/>
    <w:rsid w:val="002809E7"/>
    <w:rsid w:val="002832A3"/>
    <w:rsid w:val="002B7760"/>
    <w:rsid w:val="00313155"/>
    <w:rsid w:val="00333B25"/>
    <w:rsid w:val="003570AF"/>
    <w:rsid w:val="00360DB6"/>
    <w:rsid w:val="003729FD"/>
    <w:rsid w:val="00387E2B"/>
    <w:rsid w:val="003A65C3"/>
    <w:rsid w:val="003D44EE"/>
    <w:rsid w:val="003F1246"/>
    <w:rsid w:val="004200AC"/>
    <w:rsid w:val="00452137"/>
    <w:rsid w:val="004542B8"/>
    <w:rsid w:val="004563A3"/>
    <w:rsid w:val="00477166"/>
    <w:rsid w:val="00493423"/>
    <w:rsid w:val="005179A0"/>
    <w:rsid w:val="00531A1C"/>
    <w:rsid w:val="00547F1F"/>
    <w:rsid w:val="00567F0D"/>
    <w:rsid w:val="005A1AD1"/>
    <w:rsid w:val="005F7D09"/>
    <w:rsid w:val="00650C14"/>
    <w:rsid w:val="00670E86"/>
    <w:rsid w:val="0068616A"/>
    <w:rsid w:val="00694DFE"/>
    <w:rsid w:val="006A2B60"/>
    <w:rsid w:val="006C788A"/>
    <w:rsid w:val="006F3709"/>
    <w:rsid w:val="006F7936"/>
    <w:rsid w:val="00701B83"/>
    <w:rsid w:val="00703047"/>
    <w:rsid w:val="00705C0C"/>
    <w:rsid w:val="00707006"/>
    <w:rsid w:val="007159A1"/>
    <w:rsid w:val="00731DBE"/>
    <w:rsid w:val="00736A2A"/>
    <w:rsid w:val="0074239E"/>
    <w:rsid w:val="00746746"/>
    <w:rsid w:val="00764A31"/>
    <w:rsid w:val="007846C8"/>
    <w:rsid w:val="007A7234"/>
    <w:rsid w:val="007D109F"/>
    <w:rsid w:val="007F216E"/>
    <w:rsid w:val="00800BF2"/>
    <w:rsid w:val="00840BC8"/>
    <w:rsid w:val="00851BE2"/>
    <w:rsid w:val="00852481"/>
    <w:rsid w:val="008B4858"/>
    <w:rsid w:val="008E0B3D"/>
    <w:rsid w:val="008E3B0B"/>
    <w:rsid w:val="008F198C"/>
    <w:rsid w:val="009118B2"/>
    <w:rsid w:val="00991206"/>
    <w:rsid w:val="009A6473"/>
    <w:rsid w:val="009B19C7"/>
    <w:rsid w:val="009C79CC"/>
    <w:rsid w:val="009D2A6F"/>
    <w:rsid w:val="009E54F8"/>
    <w:rsid w:val="009F494D"/>
    <w:rsid w:val="00A14992"/>
    <w:rsid w:val="00A17C7A"/>
    <w:rsid w:val="00A72AE8"/>
    <w:rsid w:val="00A826FA"/>
    <w:rsid w:val="00AA2573"/>
    <w:rsid w:val="00AC09A0"/>
    <w:rsid w:val="00AC6B71"/>
    <w:rsid w:val="00B5163D"/>
    <w:rsid w:val="00B62745"/>
    <w:rsid w:val="00B6425B"/>
    <w:rsid w:val="00BA7C17"/>
    <w:rsid w:val="00BC4164"/>
    <w:rsid w:val="00BE3132"/>
    <w:rsid w:val="00BF4558"/>
    <w:rsid w:val="00C22949"/>
    <w:rsid w:val="00C70935"/>
    <w:rsid w:val="00C73CDF"/>
    <w:rsid w:val="00C807E2"/>
    <w:rsid w:val="00C91F48"/>
    <w:rsid w:val="00CB79A6"/>
    <w:rsid w:val="00D009DC"/>
    <w:rsid w:val="00D01F1C"/>
    <w:rsid w:val="00D35B95"/>
    <w:rsid w:val="00D86B7B"/>
    <w:rsid w:val="00D87B33"/>
    <w:rsid w:val="00DA3225"/>
    <w:rsid w:val="00DF5886"/>
    <w:rsid w:val="00DF7E2D"/>
    <w:rsid w:val="00E13959"/>
    <w:rsid w:val="00E3318A"/>
    <w:rsid w:val="00E53EFE"/>
    <w:rsid w:val="00E5581B"/>
    <w:rsid w:val="00E61872"/>
    <w:rsid w:val="00E71A01"/>
    <w:rsid w:val="00EB178F"/>
    <w:rsid w:val="00F076B5"/>
    <w:rsid w:val="00F37E8A"/>
    <w:rsid w:val="00F871D1"/>
    <w:rsid w:val="00F87C18"/>
    <w:rsid w:val="00F94757"/>
    <w:rsid w:val="00FB6124"/>
    <w:rsid w:val="00FC6A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3903D"/>
  <w15:chartTrackingRefBased/>
  <w15:docId w15:val="{946252C3-7E9F-43C0-8D76-AAFCA79B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4EE"/>
  </w:style>
  <w:style w:type="paragraph" w:styleId="Balk1">
    <w:name w:val="heading 1"/>
    <w:basedOn w:val="Normal"/>
    <w:next w:val="Normal"/>
    <w:link w:val="Balk1Char"/>
    <w:uiPriority w:val="9"/>
    <w:qFormat/>
    <w:rsid w:val="003D44E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3D44E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semiHidden/>
    <w:unhideWhenUsed/>
    <w:qFormat/>
    <w:rsid w:val="003D44EE"/>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3D44EE"/>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3D44EE"/>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semiHidden/>
    <w:unhideWhenUsed/>
    <w:qFormat/>
    <w:rsid w:val="003D44EE"/>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3D44EE"/>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3D44EE"/>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3D44EE"/>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D44EE"/>
    <w:rPr>
      <w:caps/>
      <w:color w:val="FFFFFF" w:themeColor="background1"/>
      <w:spacing w:val="15"/>
      <w:sz w:val="22"/>
      <w:szCs w:val="22"/>
      <w:shd w:val="clear" w:color="auto" w:fill="5B9BD5" w:themeFill="accent1"/>
    </w:rPr>
  </w:style>
  <w:style w:type="character" w:customStyle="1" w:styleId="Balk2Char">
    <w:name w:val="Başlık 2 Char"/>
    <w:basedOn w:val="VarsaylanParagrafYazTipi"/>
    <w:link w:val="Balk2"/>
    <w:uiPriority w:val="9"/>
    <w:rsid w:val="003D44EE"/>
    <w:rPr>
      <w:caps/>
      <w:spacing w:val="15"/>
      <w:shd w:val="clear" w:color="auto" w:fill="DEEAF6" w:themeFill="accent1" w:themeFillTint="33"/>
    </w:rPr>
  </w:style>
  <w:style w:type="character" w:customStyle="1" w:styleId="Balk3Char">
    <w:name w:val="Başlık 3 Char"/>
    <w:basedOn w:val="VarsaylanParagrafYazTipi"/>
    <w:link w:val="Balk3"/>
    <w:uiPriority w:val="9"/>
    <w:semiHidden/>
    <w:rsid w:val="003D44EE"/>
    <w:rPr>
      <w:caps/>
      <w:color w:val="1F4D78" w:themeColor="accent1" w:themeShade="7F"/>
      <w:spacing w:val="15"/>
    </w:rPr>
  </w:style>
  <w:style w:type="character" w:customStyle="1" w:styleId="Balk4Char">
    <w:name w:val="Başlık 4 Char"/>
    <w:basedOn w:val="VarsaylanParagrafYazTipi"/>
    <w:link w:val="Balk4"/>
    <w:uiPriority w:val="9"/>
    <w:semiHidden/>
    <w:rsid w:val="003D44EE"/>
    <w:rPr>
      <w:caps/>
      <w:color w:val="2E74B5" w:themeColor="accent1" w:themeShade="BF"/>
      <w:spacing w:val="10"/>
    </w:rPr>
  </w:style>
  <w:style w:type="character" w:customStyle="1" w:styleId="Balk5Char">
    <w:name w:val="Başlık 5 Char"/>
    <w:basedOn w:val="VarsaylanParagrafYazTipi"/>
    <w:link w:val="Balk5"/>
    <w:uiPriority w:val="9"/>
    <w:semiHidden/>
    <w:rsid w:val="003D44EE"/>
    <w:rPr>
      <w:caps/>
      <w:color w:val="2E74B5" w:themeColor="accent1" w:themeShade="BF"/>
      <w:spacing w:val="10"/>
    </w:rPr>
  </w:style>
  <w:style w:type="character" w:customStyle="1" w:styleId="Balk6Char">
    <w:name w:val="Başlık 6 Char"/>
    <w:basedOn w:val="VarsaylanParagrafYazTipi"/>
    <w:link w:val="Balk6"/>
    <w:uiPriority w:val="9"/>
    <w:semiHidden/>
    <w:rsid w:val="003D44EE"/>
    <w:rPr>
      <w:caps/>
      <w:color w:val="2E74B5" w:themeColor="accent1" w:themeShade="BF"/>
      <w:spacing w:val="10"/>
    </w:rPr>
  </w:style>
  <w:style w:type="character" w:customStyle="1" w:styleId="Balk7Char">
    <w:name w:val="Başlık 7 Char"/>
    <w:basedOn w:val="VarsaylanParagrafYazTipi"/>
    <w:link w:val="Balk7"/>
    <w:uiPriority w:val="9"/>
    <w:semiHidden/>
    <w:rsid w:val="003D44EE"/>
    <w:rPr>
      <w:caps/>
      <w:color w:val="2E74B5" w:themeColor="accent1" w:themeShade="BF"/>
      <w:spacing w:val="10"/>
    </w:rPr>
  </w:style>
  <w:style w:type="character" w:customStyle="1" w:styleId="Balk8Char">
    <w:name w:val="Başlık 8 Char"/>
    <w:basedOn w:val="VarsaylanParagrafYazTipi"/>
    <w:link w:val="Balk8"/>
    <w:uiPriority w:val="9"/>
    <w:semiHidden/>
    <w:rsid w:val="003D44EE"/>
    <w:rPr>
      <w:caps/>
      <w:spacing w:val="10"/>
      <w:sz w:val="18"/>
      <w:szCs w:val="18"/>
    </w:rPr>
  </w:style>
  <w:style w:type="character" w:customStyle="1" w:styleId="Balk9Char">
    <w:name w:val="Başlık 9 Char"/>
    <w:basedOn w:val="VarsaylanParagrafYazTipi"/>
    <w:link w:val="Balk9"/>
    <w:uiPriority w:val="9"/>
    <w:semiHidden/>
    <w:rsid w:val="003D44EE"/>
    <w:rPr>
      <w:i/>
      <w:iCs/>
      <w:caps/>
      <w:spacing w:val="10"/>
      <w:sz w:val="18"/>
      <w:szCs w:val="18"/>
    </w:rPr>
  </w:style>
  <w:style w:type="paragraph" w:styleId="KonuBal">
    <w:name w:val="Title"/>
    <w:basedOn w:val="Normal"/>
    <w:next w:val="Normal"/>
    <w:link w:val="KonuBalChar"/>
    <w:uiPriority w:val="10"/>
    <w:qFormat/>
    <w:rsid w:val="003D44E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3D44EE"/>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3D44EE"/>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3D44EE"/>
    <w:rPr>
      <w:caps/>
      <w:color w:val="595959" w:themeColor="text1" w:themeTint="A6"/>
      <w:spacing w:val="10"/>
      <w:sz w:val="21"/>
      <w:szCs w:val="21"/>
    </w:rPr>
  </w:style>
  <w:style w:type="paragraph" w:styleId="Alnt">
    <w:name w:val="Quote"/>
    <w:basedOn w:val="Normal"/>
    <w:next w:val="Normal"/>
    <w:link w:val="AlntChar"/>
    <w:uiPriority w:val="29"/>
    <w:qFormat/>
    <w:rsid w:val="003D44EE"/>
    <w:rPr>
      <w:i/>
      <w:iCs/>
      <w:sz w:val="24"/>
      <w:szCs w:val="24"/>
    </w:rPr>
  </w:style>
  <w:style w:type="character" w:customStyle="1" w:styleId="AlntChar">
    <w:name w:val="Alıntı Char"/>
    <w:basedOn w:val="VarsaylanParagrafYazTipi"/>
    <w:link w:val="Alnt"/>
    <w:uiPriority w:val="29"/>
    <w:rsid w:val="003D44EE"/>
    <w:rPr>
      <w:i/>
      <w:iCs/>
      <w:sz w:val="24"/>
      <w:szCs w:val="24"/>
    </w:rPr>
  </w:style>
  <w:style w:type="paragraph" w:styleId="ListeParagraf">
    <w:name w:val="List Paragraph"/>
    <w:basedOn w:val="Normal"/>
    <w:uiPriority w:val="34"/>
    <w:qFormat/>
    <w:rsid w:val="000A3A7D"/>
    <w:pPr>
      <w:ind w:left="720"/>
      <w:contextualSpacing/>
    </w:pPr>
  </w:style>
  <w:style w:type="character" w:styleId="GlVurgulama">
    <w:name w:val="Intense Emphasis"/>
    <w:uiPriority w:val="21"/>
    <w:qFormat/>
    <w:rsid w:val="003D44EE"/>
    <w:rPr>
      <w:b/>
      <w:bCs/>
      <w:caps/>
      <w:color w:val="1F4D78" w:themeColor="accent1" w:themeShade="7F"/>
      <w:spacing w:val="10"/>
    </w:rPr>
  </w:style>
  <w:style w:type="paragraph" w:styleId="GlAlnt">
    <w:name w:val="Intense Quote"/>
    <w:basedOn w:val="Normal"/>
    <w:next w:val="Normal"/>
    <w:link w:val="GlAlntChar"/>
    <w:uiPriority w:val="30"/>
    <w:qFormat/>
    <w:rsid w:val="003D44EE"/>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3D44EE"/>
    <w:rPr>
      <w:color w:val="5B9BD5" w:themeColor="accent1"/>
      <w:sz w:val="24"/>
      <w:szCs w:val="24"/>
    </w:rPr>
  </w:style>
  <w:style w:type="character" w:styleId="GlBavuru">
    <w:name w:val="Intense Reference"/>
    <w:uiPriority w:val="32"/>
    <w:qFormat/>
    <w:rsid w:val="003D44EE"/>
    <w:rPr>
      <w:b/>
      <w:bCs/>
      <w:i/>
      <w:iCs/>
      <w:caps/>
      <w:color w:val="5B9BD5" w:themeColor="accent1"/>
    </w:rPr>
  </w:style>
  <w:style w:type="paragraph" w:styleId="DipnotMetni">
    <w:name w:val="footnote text"/>
    <w:basedOn w:val="Normal"/>
    <w:link w:val="DipnotMetniChar"/>
    <w:uiPriority w:val="99"/>
    <w:semiHidden/>
    <w:unhideWhenUsed/>
    <w:rsid w:val="001521B1"/>
    <w:pPr>
      <w:spacing w:after="0" w:line="240" w:lineRule="auto"/>
    </w:pPr>
  </w:style>
  <w:style w:type="character" w:customStyle="1" w:styleId="DipnotMetniChar">
    <w:name w:val="Dipnot Metni Char"/>
    <w:basedOn w:val="VarsaylanParagrafYazTipi"/>
    <w:link w:val="DipnotMetni"/>
    <w:uiPriority w:val="99"/>
    <w:semiHidden/>
    <w:rsid w:val="001521B1"/>
    <w:rPr>
      <w:color w:val="595959" w:themeColor="text1" w:themeTint="A6"/>
      <w:kern w:val="0"/>
      <w:sz w:val="20"/>
      <w:szCs w:val="20"/>
    </w:rPr>
  </w:style>
  <w:style w:type="character" w:styleId="DipnotBavurusu">
    <w:name w:val="footnote reference"/>
    <w:basedOn w:val="VarsaylanParagrafYazTipi"/>
    <w:uiPriority w:val="99"/>
    <w:semiHidden/>
    <w:unhideWhenUsed/>
    <w:rsid w:val="001521B1"/>
    <w:rPr>
      <w:vertAlign w:val="superscript"/>
    </w:rPr>
  </w:style>
  <w:style w:type="paragraph" w:styleId="stBilgi">
    <w:name w:val="header"/>
    <w:basedOn w:val="Normal"/>
    <w:link w:val="stBilgiChar"/>
    <w:uiPriority w:val="99"/>
    <w:unhideWhenUsed/>
    <w:rsid w:val="00851B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1BE2"/>
    <w:rPr>
      <w:color w:val="595959" w:themeColor="text1" w:themeTint="A6"/>
      <w:kern w:val="0"/>
    </w:rPr>
  </w:style>
  <w:style w:type="paragraph" w:styleId="AltBilgi">
    <w:name w:val="footer"/>
    <w:basedOn w:val="Normal"/>
    <w:link w:val="AltBilgiChar"/>
    <w:uiPriority w:val="99"/>
    <w:unhideWhenUsed/>
    <w:rsid w:val="00851B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1BE2"/>
    <w:rPr>
      <w:color w:val="595959" w:themeColor="text1" w:themeTint="A6"/>
      <w:kern w:val="0"/>
    </w:rPr>
  </w:style>
  <w:style w:type="paragraph" w:styleId="ResimYazs">
    <w:name w:val="caption"/>
    <w:basedOn w:val="Normal"/>
    <w:next w:val="Normal"/>
    <w:uiPriority w:val="35"/>
    <w:semiHidden/>
    <w:unhideWhenUsed/>
    <w:qFormat/>
    <w:rsid w:val="003D44EE"/>
    <w:rPr>
      <w:b/>
      <w:bCs/>
      <w:color w:val="2E74B5" w:themeColor="accent1" w:themeShade="BF"/>
      <w:sz w:val="16"/>
      <w:szCs w:val="16"/>
    </w:rPr>
  </w:style>
  <w:style w:type="character" w:styleId="Gl">
    <w:name w:val="Strong"/>
    <w:uiPriority w:val="22"/>
    <w:qFormat/>
    <w:rsid w:val="003D44EE"/>
    <w:rPr>
      <w:b/>
      <w:bCs/>
    </w:rPr>
  </w:style>
  <w:style w:type="character" w:styleId="Vurgu">
    <w:name w:val="Emphasis"/>
    <w:uiPriority w:val="20"/>
    <w:qFormat/>
    <w:rsid w:val="003D44EE"/>
    <w:rPr>
      <w:caps/>
      <w:color w:val="1F4D78" w:themeColor="accent1" w:themeShade="7F"/>
      <w:spacing w:val="5"/>
    </w:rPr>
  </w:style>
  <w:style w:type="paragraph" w:styleId="AralkYok">
    <w:name w:val="No Spacing"/>
    <w:uiPriority w:val="1"/>
    <w:qFormat/>
    <w:rsid w:val="003D44EE"/>
    <w:pPr>
      <w:spacing w:after="0" w:line="240" w:lineRule="auto"/>
    </w:pPr>
  </w:style>
  <w:style w:type="character" w:styleId="HafifVurgulama">
    <w:name w:val="Subtle Emphasis"/>
    <w:uiPriority w:val="19"/>
    <w:qFormat/>
    <w:rsid w:val="003D44EE"/>
    <w:rPr>
      <w:i/>
      <w:iCs/>
      <w:color w:val="1F4D78" w:themeColor="accent1" w:themeShade="7F"/>
    </w:rPr>
  </w:style>
  <w:style w:type="character" w:styleId="HafifBavuru">
    <w:name w:val="Subtle Reference"/>
    <w:uiPriority w:val="31"/>
    <w:qFormat/>
    <w:rsid w:val="003D44EE"/>
    <w:rPr>
      <w:b/>
      <w:bCs/>
      <w:color w:val="5B9BD5" w:themeColor="accent1"/>
    </w:rPr>
  </w:style>
  <w:style w:type="character" w:styleId="KitapBal">
    <w:name w:val="Book Title"/>
    <w:uiPriority w:val="33"/>
    <w:qFormat/>
    <w:rsid w:val="003D44EE"/>
    <w:rPr>
      <w:b/>
      <w:bCs/>
      <w:i/>
      <w:iCs/>
      <w:spacing w:val="0"/>
    </w:rPr>
  </w:style>
  <w:style w:type="paragraph" w:styleId="TBal">
    <w:name w:val="TOC Heading"/>
    <w:basedOn w:val="Balk1"/>
    <w:next w:val="Normal"/>
    <w:uiPriority w:val="39"/>
    <w:unhideWhenUsed/>
    <w:qFormat/>
    <w:rsid w:val="003D44EE"/>
    <w:pPr>
      <w:outlineLvl w:val="9"/>
    </w:pPr>
  </w:style>
  <w:style w:type="paragraph" w:styleId="T2">
    <w:name w:val="toc 2"/>
    <w:basedOn w:val="Normal"/>
    <w:next w:val="Normal"/>
    <w:autoRedefine/>
    <w:uiPriority w:val="39"/>
    <w:unhideWhenUsed/>
    <w:rsid w:val="00A14992"/>
    <w:pPr>
      <w:spacing w:before="0" w:after="100" w:line="259" w:lineRule="auto"/>
      <w:ind w:left="220"/>
    </w:pPr>
    <w:rPr>
      <w:rFonts w:cs="Times New Roman"/>
      <w:sz w:val="22"/>
      <w:szCs w:val="22"/>
      <w:lang w:eastAsia="tr-TR"/>
    </w:rPr>
  </w:style>
  <w:style w:type="paragraph" w:styleId="T1">
    <w:name w:val="toc 1"/>
    <w:basedOn w:val="Normal"/>
    <w:next w:val="Normal"/>
    <w:autoRedefine/>
    <w:uiPriority w:val="39"/>
    <w:unhideWhenUsed/>
    <w:rsid w:val="00A14992"/>
    <w:pPr>
      <w:spacing w:before="0" w:after="100" w:line="259" w:lineRule="auto"/>
    </w:pPr>
    <w:rPr>
      <w:rFonts w:cs="Times New Roman"/>
      <w:sz w:val="22"/>
      <w:szCs w:val="22"/>
      <w:lang w:eastAsia="tr-TR"/>
    </w:rPr>
  </w:style>
  <w:style w:type="paragraph" w:styleId="T3">
    <w:name w:val="toc 3"/>
    <w:basedOn w:val="Normal"/>
    <w:next w:val="Normal"/>
    <w:autoRedefine/>
    <w:uiPriority w:val="39"/>
    <w:unhideWhenUsed/>
    <w:rsid w:val="00A14992"/>
    <w:pPr>
      <w:spacing w:before="0" w:after="100" w:line="259" w:lineRule="auto"/>
      <w:ind w:left="440"/>
    </w:pPr>
    <w:rPr>
      <w:rFonts w:cs="Times New Roman"/>
      <w:sz w:val="22"/>
      <w:szCs w:val="22"/>
      <w:lang w:eastAsia="tr-TR"/>
    </w:rPr>
  </w:style>
  <w:style w:type="character" w:styleId="AklamaBavurusu">
    <w:name w:val="annotation reference"/>
    <w:basedOn w:val="VarsaylanParagrafYazTipi"/>
    <w:uiPriority w:val="99"/>
    <w:semiHidden/>
    <w:unhideWhenUsed/>
    <w:rsid w:val="00333B25"/>
    <w:rPr>
      <w:sz w:val="16"/>
      <w:szCs w:val="16"/>
    </w:rPr>
  </w:style>
  <w:style w:type="paragraph" w:styleId="AklamaMetni">
    <w:name w:val="annotation text"/>
    <w:basedOn w:val="Normal"/>
    <w:link w:val="AklamaMetniChar"/>
    <w:uiPriority w:val="99"/>
    <w:semiHidden/>
    <w:unhideWhenUsed/>
    <w:rsid w:val="00333B25"/>
    <w:pPr>
      <w:spacing w:line="240" w:lineRule="auto"/>
    </w:pPr>
  </w:style>
  <w:style w:type="character" w:customStyle="1" w:styleId="AklamaMetniChar">
    <w:name w:val="Açıklama Metni Char"/>
    <w:basedOn w:val="VarsaylanParagrafYazTipi"/>
    <w:link w:val="AklamaMetni"/>
    <w:uiPriority w:val="99"/>
    <w:semiHidden/>
    <w:rsid w:val="00333B25"/>
  </w:style>
  <w:style w:type="paragraph" w:styleId="AklamaKonusu">
    <w:name w:val="annotation subject"/>
    <w:basedOn w:val="AklamaMetni"/>
    <w:next w:val="AklamaMetni"/>
    <w:link w:val="AklamaKonusuChar"/>
    <w:uiPriority w:val="99"/>
    <w:semiHidden/>
    <w:unhideWhenUsed/>
    <w:rsid w:val="00333B25"/>
    <w:rPr>
      <w:b/>
      <w:bCs/>
    </w:rPr>
  </w:style>
  <w:style w:type="character" w:customStyle="1" w:styleId="AklamaKonusuChar">
    <w:name w:val="Açıklama Konusu Char"/>
    <w:basedOn w:val="AklamaMetniChar"/>
    <w:link w:val="AklamaKonusu"/>
    <w:uiPriority w:val="99"/>
    <w:semiHidden/>
    <w:rsid w:val="00333B25"/>
    <w:rPr>
      <w:b/>
      <w:bCs/>
    </w:rPr>
  </w:style>
  <w:style w:type="paragraph" w:styleId="BalonMetni">
    <w:name w:val="Balloon Text"/>
    <w:basedOn w:val="Normal"/>
    <w:link w:val="BalonMetniChar"/>
    <w:uiPriority w:val="99"/>
    <w:semiHidden/>
    <w:unhideWhenUsed/>
    <w:rsid w:val="00333B25"/>
    <w:pPr>
      <w:spacing w:before="0"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B25"/>
    <w:rPr>
      <w:rFonts w:ascii="Segoe UI" w:hAnsi="Segoe UI" w:cs="Segoe UI"/>
      <w:sz w:val="18"/>
      <w:szCs w:val="18"/>
    </w:rPr>
  </w:style>
  <w:style w:type="character" w:styleId="Kpr">
    <w:name w:val="Hyperlink"/>
    <w:basedOn w:val="VarsaylanParagrafYazTipi"/>
    <w:uiPriority w:val="99"/>
    <w:unhideWhenUsed/>
    <w:rsid w:val="00AC09A0"/>
    <w:rPr>
      <w:color w:val="0563C1" w:themeColor="hyperlink"/>
      <w:u w:val="single"/>
    </w:rPr>
  </w:style>
  <w:style w:type="paragraph" w:customStyle="1" w:styleId="Stil2">
    <w:name w:val="Stil2"/>
    <w:basedOn w:val="Normal"/>
    <w:link w:val="Stil2Char"/>
    <w:qFormat/>
    <w:rsid w:val="00764A31"/>
    <w:pPr>
      <w:pBdr>
        <w:bottom w:val="single" w:sz="4" w:space="1" w:color="002060"/>
      </w:pBdr>
      <w:spacing w:before="120" w:after="240" w:line="240" w:lineRule="auto"/>
      <w:ind w:left="357"/>
      <w:jc w:val="both"/>
    </w:pPr>
    <w:rPr>
      <w:rFonts w:ascii="Arial" w:eastAsiaTheme="minorHAnsi" w:hAnsi="Arial" w:cs="Arial"/>
      <w:b/>
      <w:color w:val="002060"/>
      <w:sz w:val="24"/>
      <w:szCs w:val="22"/>
    </w:rPr>
  </w:style>
  <w:style w:type="character" w:customStyle="1" w:styleId="Stil2Char">
    <w:name w:val="Stil2 Char"/>
    <w:basedOn w:val="VarsaylanParagrafYazTipi"/>
    <w:link w:val="Stil2"/>
    <w:rsid w:val="00764A31"/>
    <w:rPr>
      <w:rFonts w:ascii="Arial" w:eastAsiaTheme="minorHAnsi" w:hAnsi="Arial" w:cs="Arial"/>
      <w:b/>
      <w:color w:val="002060"/>
      <w:sz w:val="24"/>
      <w:szCs w:val="22"/>
    </w:rPr>
  </w:style>
  <w:style w:type="table" w:styleId="TabloKlavuzu">
    <w:name w:val="Table Grid"/>
    <w:basedOn w:val="NormalTablo"/>
    <w:uiPriority w:val="39"/>
    <w:rsid w:val="00AA257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20151"/>
    <w:pPr>
      <w:widowControl w:val="0"/>
      <w:spacing w:before="0"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20151"/>
    <w:pPr>
      <w:widowControl w:val="0"/>
      <w:spacing w:before="0" w:after="0" w:line="240" w:lineRule="auto"/>
    </w:pPr>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3BC21-F3EC-4409-838A-D89CD04D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4521</Words>
  <Characters>25775</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Birol</dc:creator>
  <cp:keywords/>
  <dc:description/>
  <cp:lastModifiedBy>Çakan TANIDIK</cp:lastModifiedBy>
  <cp:revision>3</cp:revision>
  <dcterms:created xsi:type="dcterms:W3CDTF">2024-05-13T13:54:00Z</dcterms:created>
  <dcterms:modified xsi:type="dcterms:W3CDTF">2024-05-13T13:55:00Z</dcterms:modified>
</cp:coreProperties>
</file>